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D6" w:rsidRDefault="007944FE" w:rsidP="006729AB">
      <w:pPr>
        <w:pStyle w:val="Titre2"/>
        <w:spacing w:after="160"/>
      </w:pPr>
      <w:r>
        <w:t>Titre de l’article</w:t>
      </w:r>
    </w:p>
    <w:p w:rsidR="007B47F0" w:rsidRPr="00611BE4" w:rsidRDefault="007B47F0" w:rsidP="007B47F0">
      <w:pPr>
        <w:pStyle w:val="Style12"/>
        <w:widowControl/>
        <w:spacing w:before="120" w:line="240" w:lineRule="auto"/>
        <w:ind w:right="453"/>
        <w:rPr>
          <w:rStyle w:val="FontStyle36"/>
          <w:rFonts w:ascii="Tw Cen MT" w:hAnsi="Tw Cen MT"/>
          <w:b w:val="0"/>
        </w:rPr>
      </w:pPr>
      <w:r>
        <w:t>(</w:t>
      </w:r>
      <w:r w:rsidRPr="00611BE4">
        <w:rPr>
          <w:rStyle w:val="FontStyle36"/>
          <w:rFonts w:ascii="Tw Cen MT" w:hAnsi="Tw Cen MT"/>
          <w:b w:val="0"/>
        </w:rPr>
        <w:t>Le titre de l’article est en corps 1</w:t>
      </w:r>
      <w:r>
        <w:rPr>
          <w:rStyle w:val="FontStyle36"/>
          <w:rFonts w:ascii="Tw Cen MT" w:hAnsi="Tw Cen MT"/>
          <w:b w:val="0"/>
        </w:rPr>
        <w:t>6,</w:t>
      </w:r>
      <w:r w:rsidR="0005429D">
        <w:rPr>
          <w:rStyle w:val="FontStyle36"/>
          <w:rFonts w:ascii="Tw Cen MT" w:hAnsi="Tw Cen MT"/>
          <w:b w:val="0"/>
        </w:rPr>
        <w:t xml:space="preserve"> couleur de la police ROUGE,</w:t>
      </w:r>
      <w:r>
        <w:rPr>
          <w:rStyle w:val="FontStyle36"/>
          <w:rFonts w:ascii="Tw Cen MT" w:hAnsi="Tw Cen MT"/>
          <w:b w:val="0"/>
        </w:rPr>
        <w:t xml:space="preserve"> comme indiqué ci-dessus</w:t>
      </w:r>
      <w:r w:rsidRPr="00611BE4">
        <w:rPr>
          <w:rStyle w:val="FontStyle36"/>
          <w:rFonts w:ascii="Tw Cen MT" w:hAnsi="Tw Cen MT"/>
          <w:b w:val="0"/>
        </w:rPr>
        <w:t xml:space="preserve">, </w:t>
      </w:r>
      <w:r w:rsidRPr="00495AB2">
        <w:rPr>
          <w:rStyle w:val="FontStyle37"/>
          <w:rFonts w:ascii="Tw Cen MT" w:hAnsi="Tw Cen MT"/>
        </w:rPr>
        <w:t>Tw Cen MT</w:t>
      </w:r>
      <w:r w:rsidRPr="00611BE4">
        <w:rPr>
          <w:rStyle w:val="FontStyle36"/>
          <w:rFonts w:ascii="Tw Cen MT" w:hAnsi="Tw Cen MT"/>
          <w:b w:val="0"/>
        </w:rPr>
        <w:t xml:space="preserve">, </w:t>
      </w:r>
      <w:r>
        <w:rPr>
          <w:rStyle w:val="FontStyle36"/>
          <w:rFonts w:ascii="Tw Cen MT" w:hAnsi="Tw Cen MT"/>
          <w:b w:val="0"/>
        </w:rPr>
        <w:t>minuscule</w:t>
      </w:r>
      <w:r w:rsidRPr="00611BE4">
        <w:rPr>
          <w:rStyle w:val="FontStyle36"/>
          <w:rFonts w:ascii="Tw Cen MT" w:hAnsi="Tw Cen MT"/>
          <w:b w:val="0"/>
        </w:rPr>
        <w:t xml:space="preserve"> et centré avec un espace de 12 pts après (format &gt; paragraphe &gt; espace après : 12 pts).  </w:t>
      </w:r>
    </w:p>
    <w:p w:rsidR="007B47F0" w:rsidRPr="007B47F0" w:rsidRDefault="007B47F0" w:rsidP="007B47F0">
      <w:pPr>
        <w:rPr>
          <w:lang w:eastAsia="fr-FR"/>
        </w:rPr>
      </w:pPr>
    </w:p>
    <w:p w:rsidR="0099080D" w:rsidRPr="006865CB" w:rsidRDefault="007944FE" w:rsidP="006729AB">
      <w:pPr>
        <w:spacing w:line="240" w:lineRule="auto"/>
        <w:jc w:val="both"/>
        <w:rPr>
          <w:rFonts w:ascii="Times New Roman" w:eastAsia="Times New Roman" w:hAnsi="Times New Roman" w:cs="Times New Roman"/>
          <w:b/>
          <w:bCs/>
          <w:i/>
          <w:sz w:val="26"/>
          <w:szCs w:val="26"/>
          <w:lang w:val="es-ES_tradnl" w:eastAsia="fr-FR"/>
        </w:rPr>
      </w:pPr>
      <w:r>
        <w:rPr>
          <w:rFonts w:ascii="Times New Roman" w:eastAsia="Times New Roman" w:hAnsi="Times New Roman" w:cs="Times New Roman"/>
          <w:b/>
          <w:bCs/>
          <w:i/>
          <w:sz w:val="26"/>
          <w:szCs w:val="26"/>
          <w:lang w:val="es-ES_tradnl" w:eastAsia="fr-FR"/>
        </w:rPr>
        <w:t>NOM</w:t>
      </w:r>
      <w:r w:rsidR="006515D6" w:rsidRPr="0099080D">
        <w:rPr>
          <w:rFonts w:ascii="Times New Roman" w:eastAsia="Times New Roman" w:hAnsi="Times New Roman" w:cs="Times New Roman"/>
          <w:b/>
          <w:bCs/>
          <w:i/>
          <w:sz w:val="26"/>
          <w:szCs w:val="26"/>
          <w:lang w:val="es-ES_tradnl" w:eastAsia="fr-FR"/>
        </w:rPr>
        <w:t xml:space="preserve"> </w:t>
      </w:r>
      <w:r>
        <w:rPr>
          <w:rFonts w:ascii="Times New Roman" w:eastAsia="Times New Roman" w:hAnsi="Times New Roman" w:cs="Times New Roman"/>
          <w:b/>
          <w:bCs/>
          <w:i/>
          <w:sz w:val="26"/>
          <w:szCs w:val="26"/>
          <w:lang w:val="es-ES_tradnl" w:eastAsia="fr-FR"/>
        </w:rPr>
        <w:t>Prénom</w:t>
      </w:r>
      <w:r w:rsidR="0099080D" w:rsidRPr="0099080D">
        <w:rPr>
          <w:rFonts w:ascii="Times New Roman" w:eastAsia="Times New Roman" w:hAnsi="Times New Roman" w:cs="Times New Roman"/>
          <w:b/>
          <w:bCs/>
          <w:i/>
          <w:sz w:val="26"/>
          <w:szCs w:val="26"/>
          <w:vertAlign w:val="superscript"/>
          <w:lang w:val="es-ES_tradnl" w:eastAsia="fr-FR"/>
        </w:rPr>
        <w:t>1</w:t>
      </w:r>
      <w:r w:rsidR="006515D6" w:rsidRPr="0099080D">
        <w:rPr>
          <w:rFonts w:ascii="Times New Roman" w:eastAsia="Times New Roman" w:hAnsi="Times New Roman" w:cs="Times New Roman"/>
          <w:b/>
          <w:bCs/>
          <w:i/>
          <w:sz w:val="26"/>
          <w:szCs w:val="26"/>
          <w:lang w:val="es-ES_tradnl" w:eastAsia="fr-FR"/>
        </w:rPr>
        <w:t xml:space="preserve">, </w:t>
      </w:r>
      <w:r>
        <w:rPr>
          <w:rFonts w:ascii="Times New Roman" w:eastAsia="Times New Roman" w:hAnsi="Times New Roman" w:cs="Times New Roman"/>
          <w:b/>
          <w:bCs/>
          <w:i/>
          <w:sz w:val="26"/>
          <w:szCs w:val="26"/>
          <w:lang w:val="es-ES_tradnl" w:eastAsia="fr-FR"/>
        </w:rPr>
        <w:t>NOM Prénom</w:t>
      </w:r>
      <w:r w:rsidR="0099080D">
        <w:rPr>
          <w:rFonts w:ascii="Times New Roman" w:eastAsia="Times New Roman" w:hAnsi="Times New Roman" w:cs="Times New Roman"/>
          <w:b/>
          <w:bCs/>
          <w:i/>
          <w:sz w:val="26"/>
          <w:szCs w:val="26"/>
          <w:lang w:val="es-ES_tradnl" w:eastAsia="fr-FR"/>
        </w:rPr>
        <w:t>²</w:t>
      </w:r>
      <w:r w:rsidR="00981678" w:rsidRPr="0099080D">
        <w:rPr>
          <w:rFonts w:ascii="Times New Roman" w:eastAsia="Times New Roman" w:hAnsi="Times New Roman" w:cs="Times New Roman"/>
          <w:b/>
          <w:bCs/>
          <w:i/>
          <w:sz w:val="26"/>
          <w:szCs w:val="26"/>
          <w:lang w:val="es-ES_tradnl" w:eastAsia="fr-FR"/>
        </w:rPr>
        <w:t>*</w:t>
      </w:r>
      <w:r w:rsidR="0099080D" w:rsidRPr="0099080D">
        <w:rPr>
          <w:rFonts w:ascii="Times New Roman" w:eastAsia="Times New Roman" w:hAnsi="Times New Roman" w:cs="Times New Roman"/>
          <w:b/>
          <w:bCs/>
          <w:i/>
          <w:sz w:val="26"/>
          <w:szCs w:val="26"/>
          <w:lang w:val="es-ES_tradnl" w:eastAsia="fr-FR"/>
        </w:rPr>
        <w:t xml:space="preserve">, </w:t>
      </w:r>
      <w:r>
        <w:rPr>
          <w:rFonts w:ascii="Times New Roman" w:eastAsia="Times New Roman" w:hAnsi="Times New Roman" w:cs="Times New Roman"/>
          <w:b/>
          <w:bCs/>
          <w:i/>
          <w:sz w:val="26"/>
          <w:szCs w:val="26"/>
          <w:lang w:val="es-ES_tradnl" w:eastAsia="fr-FR"/>
        </w:rPr>
        <w:t>NOM Prénom</w:t>
      </w:r>
      <w:r w:rsidR="0099080D" w:rsidRPr="0099080D">
        <w:rPr>
          <w:rFonts w:ascii="Times New Roman" w:eastAsia="Times New Roman" w:hAnsi="Times New Roman" w:cs="Times New Roman"/>
          <w:b/>
          <w:bCs/>
          <w:i/>
          <w:sz w:val="26"/>
          <w:szCs w:val="26"/>
          <w:vertAlign w:val="superscript"/>
          <w:lang w:val="es-ES_tradnl" w:eastAsia="fr-FR"/>
        </w:rPr>
        <w:t>3</w:t>
      </w:r>
    </w:p>
    <w:p w:rsidR="007944FE" w:rsidRPr="007944FE" w:rsidRDefault="0099080D" w:rsidP="00F344B6">
      <w:pPr>
        <w:spacing w:after="0" w:line="240" w:lineRule="auto"/>
        <w:jc w:val="both"/>
        <w:rPr>
          <w:rFonts w:ascii="Tw Cen MT" w:eastAsia="Times New Roman" w:hAnsi="Tw Cen MT" w:cs="Times New Roman"/>
          <w:bCs/>
          <w:i/>
          <w:sz w:val="20"/>
          <w:szCs w:val="20"/>
          <w:lang w:eastAsia="fr-FR"/>
        </w:rPr>
      </w:pPr>
      <w:r w:rsidRPr="0099080D">
        <w:rPr>
          <w:rFonts w:ascii="Tw Cen MT" w:eastAsia="Times New Roman" w:hAnsi="Tw Cen MT" w:cs="Times New Roman"/>
          <w:bCs/>
          <w:i/>
          <w:sz w:val="20"/>
          <w:szCs w:val="20"/>
          <w:vertAlign w:val="superscript"/>
          <w:lang w:eastAsia="fr-FR"/>
        </w:rPr>
        <w:t>1-</w:t>
      </w:r>
      <w:r w:rsidR="00C41652">
        <w:rPr>
          <w:rFonts w:ascii="Tw Cen MT" w:eastAsia="Times New Roman" w:hAnsi="Tw Cen MT" w:cs="Times New Roman"/>
          <w:bCs/>
          <w:i/>
          <w:sz w:val="20"/>
          <w:szCs w:val="20"/>
          <w:lang w:eastAsia="fr-FR"/>
        </w:rPr>
        <w:t>Affiliation</w:t>
      </w:r>
      <w:r w:rsidR="007944FE">
        <w:rPr>
          <w:rFonts w:ascii="Tw Cen MT" w:eastAsia="Times New Roman" w:hAnsi="Tw Cen MT" w:cs="Times New Roman"/>
          <w:bCs/>
          <w:i/>
          <w:sz w:val="20"/>
          <w:szCs w:val="20"/>
          <w:lang w:eastAsia="fr-FR"/>
        </w:rPr>
        <w:t xml:space="preserve">, Département, </w:t>
      </w:r>
      <w:r w:rsidR="00C41652">
        <w:rPr>
          <w:rFonts w:ascii="Tw Cen MT" w:eastAsia="Times New Roman" w:hAnsi="Tw Cen MT" w:cs="Times New Roman"/>
          <w:bCs/>
          <w:i/>
          <w:sz w:val="20"/>
          <w:szCs w:val="20"/>
          <w:lang w:eastAsia="fr-FR"/>
        </w:rPr>
        <w:t>Ville, Pays, Adresses, E-mail, Tél</w:t>
      </w:r>
    </w:p>
    <w:p w:rsidR="006515D6" w:rsidRPr="006865CB" w:rsidRDefault="0099080D" w:rsidP="00F344B6">
      <w:pPr>
        <w:spacing w:after="0" w:line="240" w:lineRule="auto"/>
        <w:jc w:val="both"/>
        <w:rPr>
          <w:rFonts w:ascii="Tw Cen MT" w:eastAsia="Times New Roman" w:hAnsi="Tw Cen MT" w:cs="Times New Roman"/>
          <w:bCs/>
          <w:i/>
          <w:sz w:val="20"/>
          <w:szCs w:val="20"/>
          <w:lang w:eastAsia="fr-FR"/>
        </w:rPr>
      </w:pPr>
      <w:r w:rsidRPr="0099080D">
        <w:rPr>
          <w:rFonts w:ascii="Tw Cen MT" w:eastAsia="Times New Roman" w:hAnsi="Tw Cen MT" w:cs="Times New Roman"/>
          <w:bCs/>
          <w:i/>
          <w:sz w:val="20"/>
          <w:szCs w:val="20"/>
          <w:vertAlign w:val="superscript"/>
          <w:lang w:eastAsia="fr-FR"/>
        </w:rPr>
        <w:t>2-</w:t>
      </w:r>
      <w:r w:rsidR="007944FE">
        <w:rPr>
          <w:rFonts w:ascii="Tw Cen MT" w:eastAsia="Times New Roman" w:hAnsi="Tw Cen MT" w:cs="Times New Roman"/>
          <w:bCs/>
          <w:i/>
          <w:sz w:val="20"/>
          <w:szCs w:val="20"/>
          <w:lang w:eastAsia="fr-FR"/>
        </w:rPr>
        <w:t xml:space="preserve">Université, Département, </w:t>
      </w:r>
      <w:r w:rsidR="00C41652">
        <w:rPr>
          <w:rFonts w:ascii="Tw Cen MT" w:eastAsia="Times New Roman" w:hAnsi="Tw Cen MT" w:cs="Times New Roman"/>
          <w:bCs/>
          <w:i/>
          <w:sz w:val="20"/>
          <w:szCs w:val="20"/>
          <w:lang w:eastAsia="fr-FR"/>
        </w:rPr>
        <w:t>Ville, Pays, Adresses, E-mail, Tél</w:t>
      </w:r>
    </w:p>
    <w:p w:rsidR="006515D6" w:rsidRPr="006865CB" w:rsidRDefault="0099080D" w:rsidP="00F344B6">
      <w:pPr>
        <w:spacing w:after="0" w:line="240" w:lineRule="auto"/>
        <w:jc w:val="both"/>
        <w:rPr>
          <w:rFonts w:ascii="Tw Cen MT" w:hAnsi="Tw Cen MT" w:cs="Times New Roman"/>
          <w:b/>
          <w:sz w:val="20"/>
          <w:szCs w:val="24"/>
        </w:rPr>
      </w:pPr>
      <w:r w:rsidRPr="0099080D">
        <w:rPr>
          <w:rFonts w:ascii="Tw Cen MT" w:hAnsi="Tw Cen MT"/>
          <w:b/>
          <w:sz w:val="20"/>
          <w:szCs w:val="24"/>
        </w:rPr>
        <w:t xml:space="preserve">*Auteur correspondant : </w:t>
      </w:r>
      <w:r w:rsidR="00997D4F">
        <w:rPr>
          <w:rStyle w:val="Lienhypertexte"/>
          <w:rFonts w:ascii="Tw Cen MT" w:hAnsi="Tw Cen MT" w:cs="Times New Roman"/>
          <w:color w:val="auto"/>
          <w:sz w:val="20"/>
          <w:szCs w:val="24"/>
          <w:u w:val="none"/>
        </w:rPr>
        <w:t>E-mail</w:t>
      </w:r>
    </w:p>
    <w:p w:rsidR="006515D6" w:rsidRDefault="00997D4F" w:rsidP="006729AB">
      <w:pPr>
        <w:spacing w:line="240" w:lineRule="auto"/>
        <w:rPr>
          <w:rFonts w:ascii="Tw Cen MT" w:hAnsi="Tw Cen MT"/>
          <w:sz w:val="20"/>
          <w:szCs w:val="16"/>
        </w:rPr>
      </w:pPr>
      <w:r>
        <w:rPr>
          <w:rFonts w:ascii="Tw Cen MT" w:hAnsi="Tw Cen MT"/>
          <w:sz w:val="20"/>
          <w:szCs w:val="16"/>
        </w:rPr>
        <w:t>Article soumis le,</w:t>
      </w:r>
      <w:r w:rsidR="0099080D" w:rsidRPr="00E641B1">
        <w:rPr>
          <w:rFonts w:ascii="Tw Cen MT" w:hAnsi="Tw Cen MT"/>
          <w:sz w:val="20"/>
          <w:szCs w:val="16"/>
        </w:rPr>
        <w:t xml:space="preserve"> et</w:t>
      </w:r>
      <w:r>
        <w:rPr>
          <w:rFonts w:ascii="Tw Cen MT" w:hAnsi="Tw Cen MT"/>
          <w:sz w:val="20"/>
          <w:szCs w:val="16"/>
        </w:rPr>
        <w:t xml:space="preserve"> accepté le,</w:t>
      </w:r>
    </w:p>
    <w:p w:rsidR="006515D6" w:rsidRDefault="006515D6" w:rsidP="003C053E">
      <w:pPr>
        <w:spacing w:after="0" w:line="240" w:lineRule="auto"/>
        <w:jc w:val="both"/>
        <w:rPr>
          <w:rFonts w:ascii="Tw Cen MT" w:hAnsi="Tw Cen MT" w:cs="Times New Roman"/>
          <w:sz w:val="20"/>
          <w:szCs w:val="24"/>
        </w:rPr>
      </w:pPr>
      <w:r w:rsidRPr="00113270">
        <w:rPr>
          <w:rFonts w:ascii="Tw Cen MT" w:hAnsi="Tw Cen MT" w:cs="Times New Roman"/>
          <w:b/>
          <w:sz w:val="20"/>
          <w:szCs w:val="24"/>
        </w:rPr>
        <w:t>Résumé</w:t>
      </w:r>
      <w:r w:rsidR="00113270">
        <w:rPr>
          <w:rFonts w:ascii="Tw Cen MT" w:hAnsi="Tw Cen MT" w:cs="Times New Roman"/>
          <w:b/>
          <w:sz w:val="20"/>
          <w:szCs w:val="24"/>
        </w:rPr>
        <w:t xml:space="preserve"> : </w:t>
      </w:r>
      <w:r w:rsidR="007B47F0">
        <w:rPr>
          <w:rStyle w:val="FontStyle37"/>
          <w:rFonts w:ascii="Tw Cen MT" w:hAnsi="Tw Cen MT"/>
          <w:sz w:val="20"/>
          <w:szCs w:val="20"/>
        </w:rPr>
        <w:t>l’article</w:t>
      </w:r>
      <w:r w:rsidR="007B47F0" w:rsidRPr="007B47F0">
        <w:rPr>
          <w:rStyle w:val="FontStyle37"/>
          <w:rFonts w:ascii="Tw Cen MT" w:hAnsi="Tw Cen MT"/>
          <w:sz w:val="20"/>
          <w:szCs w:val="20"/>
        </w:rPr>
        <w:t xml:space="preserve"> comportera un résumé succinct de 300 mots (</w:t>
      </w:r>
      <w:r w:rsidR="007B47F0" w:rsidRPr="007B47F0">
        <w:rPr>
          <w:rFonts w:ascii="Tw Cen MT" w:hAnsi="Tw Cen MT" w:cs="Calibri"/>
          <w:b/>
          <w:sz w:val="20"/>
          <w:szCs w:val="20"/>
          <w:lang w:eastAsia="fr-CA"/>
        </w:rPr>
        <w:t>de minimum 6 lignes et de maximum 12 lignes</w:t>
      </w:r>
      <w:r w:rsidR="007B47F0" w:rsidRPr="007B47F0">
        <w:rPr>
          <w:rFonts w:ascii="Tw Cen MT" w:hAnsi="Tw Cen MT" w:cs="Calibri"/>
          <w:sz w:val="20"/>
          <w:szCs w:val="20"/>
          <w:lang w:eastAsia="fr-CA"/>
        </w:rPr>
        <w:t xml:space="preserve">) </w:t>
      </w:r>
      <w:r w:rsidR="007B47F0" w:rsidRPr="007B47F0">
        <w:rPr>
          <w:rStyle w:val="FontStyle37"/>
          <w:rFonts w:ascii="Tw Cen MT" w:hAnsi="Tw Cen MT"/>
          <w:sz w:val="20"/>
          <w:szCs w:val="20"/>
        </w:rPr>
        <w:t>et 5 mots-clés maximum, dans les 2 langues en français et en anglais. Ce résumé indiquera la problématique, la méthodologie et les principaux résultats de l'article.</w:t>
      </w:r>
    </w:p>
    <w:p w:rsidR="00D85A93" w:rsidRPr="00D85A93" w:rsidRDefault="00D85A93" w:rsidP="003C053E">
      <w:pPr>
        <w:spacing w:after="0" w:line="240" w:lineRule="auto"/>
        <w:jc w:val="both"/>
        <w:rPr>
          <w:rFonts w:ascii="Tw Cen MT" w:hAnsi="Tw Cen MT" w:cs="Times New Roman"/>
          <w:sz w:val="20"/>
          <w:szCs w:val="24"/>
        </w:rPr>
      </w:pPr>
      <w:r>
        <w:rPr>
          <w:rFonts w:ascii="Tw Cen MT" w:eastAsia="Times New Roman" w:hAnsi="Tw Cen MT" w:cs="Courier New"/>
          <w:b/>
          <w:sz w:val="20"/>
          <w:szCs w:val="24"/>
          <w:lang w:val="en" w:eastAsia="fr-FR"/>
        </w:rPr>
        <w:t xml:space="preserve">Mots </w:t>
      </w:r>
      <w:proofErr w:type="spellStart"/>
      <w:r>
        <w:rPr>
          <w:rFonts w:ascii="Tw Cen MT" w:eastAsia="Times New Roman" w:hAnsi="Tw Cen MT" w:cs="Courier New"/>
          <w:b/>
          <w:sz w:val="20"/>
          <w:szCs w:val="24"/>
          <w:lang w:val="en" w:eastAsia="fr-FR"/>
        </w:rPr>
        <w:t>clés</w:t>
      </w:r>
      <w:proofErr w:type="spellEnd"/>
      <w:r>
        <w:rPr>
          <w:rFonts w:ascii="Tw Cen MT" w:eastAsia="Times New Roman" w:hAnsi="Tw Cen MT" w:cs="Courier New"/>
          <w:b/>
          <w:sz w:val="20"/>
          <w:szCs w:val="24"/>
          <w:lang w:val="en" w:eastAsia="fr-FR"/>
        </w:rPr>
        <w:t xml:space="preserve">: </w:t>
      </w:r>
      <w:proofErr w:type="gramStart"/>
      <w:r>
        <w:rPr>
          <w:rFonts w:ascii="Tw Cen MT" w:eastAsia="Times New Roman" w:hAnsi="Tw Cen MT" w:cs="Courier New"/>
          <w:sz w:val="20"/>
          <w:szCs w:val="24"/>
          <w:lang w:val="en" w:eastAsia="fr-FR"/>
        </w:rPr>
        <w:t>5</w:t>
      </w:r>
      <w:proofErr w:type="gramEnd"/>
      <w:r>
        <w:rPr>
          <w:rFonts w:ascii="Tw Cen MT" w:eastAsia="Times New Roman" w:hAnsi="Tw Cen MT" w:cs="Courier New"/>
          <w:sz w:val="20"/>
          <w:szCs w:val="24"/>
          <w:lang w:val="en" w:eastAsia="fr-FR"/>
        </w:rPr>
        <w:t xml:space="preserve"> mots </w:t>
      </w:r>
      <w:proofErr w:type="spellStart"/>
      <w:r>
        <w:rPr>
          <w:rFonts w:ascii="Tw Cen MT" w:eastAsia="Times New Roman" w:hAnsi="Tw Cen MT" w:cs="Courier New"/>
          <w:sz w:val="20"/>
          <w:szCs w:val="24"/>
          <w:lang w:val="en" w:eastAsia="fr-FR"/>
        </w:rPr>
        <w:t>clés</w:t>
      </w:r>
      <w:proofErr w:type="spellEnd"/>
    </w:p>
    <w:p w:rsidR="003C053E" w:rsidRDefault="003C053E" w:rsidP="003C053E">
      <w:pPr>
        <w:spacing w:after="0" w:line="240" w:lineRule="auto"/>
        <w:jc w:val="both"/>
        <w:rPr>
          <w:rFonts w:ascii="Tw Cen MT" w:hAnsi="Tw Cen MT" w:cs="Times New Roman"/>
          <w:b/>
          <w:i/>
          <w:sz w:val="20"/>
          <w:szCs w:val="24"/>
          <w:lang w:val="en-US"/>
        </w:rPr>
      </w:pPr>
    </w:p>
    <w:p w:rsidR="00D85A93" w:rsidRPr="00113270" w:rsidRDefault="006515D6" w:rsidP="003C053E">
      <w:pPr>
        <w:spacing w:after="0" w:line="240" w:lineRule="auto"/>
        <w:jc w:val="both"/>
        <w:rPr>
          <w:rFonts w:ascii="Tw Cen MT" w:eastAsia="Times New Roman" w:hAnsi="Tw Cen MT" w:cs="Courier New"/>
          <w:i/>
          <w:sz w:val="20"/>
          <w:szCs w:val="24"/>
          <w:lang w:val="en" w:eastAsia="fr-FR"/>
        </w:rPr>
      </w:pPr>
      <w:proofErr w:type="gramStart"/>
      <w:r w:rsidRPr="00113270">
        <w:rPr>
          <w:rFonts w:ascii="Tw Cen MT" w:hAnsi="Tw Cen MT" w:cs="Times New Roman"/>
          <w:b/>
          <w:i/>
          <w:sz w:val="20"/>
          <w:szCs w:val="24"/>
          <w:lang w:val="en-US"/>
        </w:rPr>
        <w:t>Abstract</w:t>
      </w:r>
      <w:r w:rsidR="00F344B6">
        <w:rPr>
          <w:rFonts w:ascii="Tw Cen MT" w:hAnsi="Tw Cen MT" w:cs="Times New Roman"/>
          <w:b/>
          <w:i/>
          <w:sz w:val="20"/>
          <w:szCs w:val="24"/>
          <w:lang w:val="en-US"/>
        </w:rPr>
        <w:t xml:space="preserve"> </w:t>
      </w:r>
      <w:r w:rsidR="00113270" w:rsidRPr="00113270">
        <w:rPr>
          <w:rFonts w:ascii="Tw Cen MT" w:hAnsi="Tw Cen MT" w:cs="Times New Roman"/>
          <w:b/>
          <w:i/>
          <w:sz w:val="20"/>
          <w:szCs w:val="24"/>
          <w:lang w:val="en-US"/>
        </w:rPr>
        <w:t>:</w:t>
      </w:r>
      <w:proofErr w:type="gramEnd"/>
      <w:r w:rsidR="00113270" w:rsidRPr="00113270">
        <w:rPr>
          <w:rFonts w:ascii="Tw Cen MT" w:hAnsi="Tw Cen MT" w:cs="Times New Roman"/>
          <w:b/>
          <w:i/>
          <w:sz w:val="20"/>
          <w:szCs w:val="24"/>
          <w:lang w:val="en-US"/>
        </w:rPr>
        <w:t xml:space="preserve"> </w:t>
      </w:r>
      <w:r w:rsidR="00C41652" w:rsidRPr="00C41652">
        <w:rPr>
          <w:rStyle w:val="FontStyle37"/>
          <w:rFonts w:ascii="Tw Cen MT" w:hAnsi="Tw Cen MT"/>
          <w:i/>
          <w:sz w:val="20"/>
          <w:szCs w:val="20"/>
        </w:rPr>
        <w:t>l’article comportera un résumé succinct de 300 mots (</w:t>
      </w:r>
      <w:r w:rsidR="00C41652" w:rsidRPr="00C41652">
        <w:rPr>
          <w:rFonts w:ascii="Tw Cen MT" w:hAnsi="Tw Cen MT" w:cs="Calibri"/>
          <w:b/>
          <w:i/>
          <w:sz w:val="20"/>
          <w:szCs w:val="20"/>
          <w:lang w:eastAsia="fr-CA"/>
        </w:rPr>
        <w:t>de minimum 6 lignes et de maximum 12 lignes</w:t>
      </w:r>
      <w:r w:rsidR="00C41652" w:rsidRPr="00C41652">
        <w:rPr>
          <w:rFonts w:ascii="Tw Cen MT" w:hAnsi="Tw Cen MT" w:cs="Calibri"/>
          <w:i/>
          <w:sz w:val="20"/>
          <w:szCs w:val="20"/>
          <w:lang w:eastAsia="fr-CA"/>
        </w:rPr>
        <w:t xml:space="preserve">) </w:t>
      </w:r>
      <w:r w:rsidR="00C41652" w:rsidRPr="00C41652">
        <w:rPr>
          <w:rStyle w:val="FontStyle37"/>
          <w:rFonts w:ascii="Tw Cen MT" w:hAnsi="Tw Cen MT"/>
          <w:i/>
          <w:sz w:val="20"/>
          <w:szCs w:val="20"/>
        </w:rPr>
        <w:t>et 5 mots-clés maximum, dans les 2 langues en français et en anglais. Ce résumé indiquera la problématique, la méthodologie et les principaux résultats de l'article.</w:t>
      </w:r>
    </w:p>
    <w:p w:rsidR="006515D6" w:rsidRPr="006865CB" w:rsidRDefault="006515D6" w:rsidP="003C0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w Cen MT" w:eastAsia="Times New Roman" w:hAnsi="Tw Cen MT" w:cs="Courier New"/>
          <w:sz w:val="20"/>
          <w:szCs w:val="24"/>
          <w:lang w:val="en-US" w:eastAsia="fr-FR"/>
        </w:rPr>
      </w:pPr>
      <w:r w:rsidRPr="00113270">
        <w:rPr>
          <w:rFonts w:ascii="Tw Cen MT" w:eastAsia="Times New Roman" w:hAnsi="Tw Cen MT" w:cs="Courier New"/>
          <w:b/>
          <w:i/>
          <w:sz w:val="20"/>
          <w:szCs w:val="24"/>
          <w:lang w:val="en" w:eastAsia="fr-FR"/>
        </w:rPr>
        <w:t>Key words</w:t>
      </w:r>
      <w:r w:rsidRPr="006865CB">
        <w:rPr>
          <w:rFonts w:ascii="Tw Cen MT" w:eastAsia="Times New Roman" w:hAnsi="Tw Cen MT" w:cs="Courier New"/>
          <w:i/>
          <w:sz w:val="20"/>
          <w:szCs w:val="24"/>
          <w:lang w:val="en" w:eastAsia="fr-FR"/>
        </w:rPr>
        <w:t xml:space="preserve">: </w:t>
      </w:r>
      <w:proofErr w:type="gramStart"/>
      <w:r w:rsidR="00D85A93">
        <w:rPr>
          <w:rFonts w:ascii="Tw Cen MT" w:eastAsia="Times New Roman" w:hAnsi="Tw Cen MT" w:cs="Courier New"/>
          <w:i/>
          <w:sz w:val="20"/>
          <w:szCs w:val="24"/>
          <w:lang w:val="en" w:eastAsia="fr-FR"/>
        </w:rPr>
        <w:t>5</w:t>
      </w:r>
      <w:proofErr w:type="gramEnd"/>
      <w:r w:rsidR="00D85A93">
        <w:rPr>
          <w:rFonts w:ascii="Tw Cen MT" w:eastAsia="Times New Roman" w:hAnsi="Tw Cen MT" w:cs="Courier New"/>
          <w:i/>
          <w:sz w:val="20"/>
          <w:szCs w:val="24"/>
          <w:lang w:val="en" w:eastAsia="fr-FR"/>
        </w:rPr>
        <w:t xml:space="preserve"> mots </w:t>
      </w:r>
      <w:proofErr w:type="spellStart"/>
      <w:r w:rsidR="00D85A93">
        <w:rPr>
          <w:rFonts w:ascii="Tw Cen MT" w:eastAsia="Times New Roman" w:hAnsi="Tw Cen MT" w:cs="Courier New"/>
          <w:i/>
          <w:sz w:val="20"/>
          <w:szCs w:val="24"/>
          <w:lang w:val="en" w:eastAsia="fr-FR"/>
        </w:rPr>
        <w:t>clés</w:t>
      </w:r>
      <w:proofErr w:type="spellEnd"/>
    </w:p>
    <w:p w:rsidR="003C053E" w:rsidRDefault="003C053E" w:rsidP="006729AB">
      <w:pPr>
        <w:spacing w:line="240" w:lineRule="auto"/>
        <w:jc w:val="both"/>
        <w:rPr>
          <w:rFonts w:ascii="Tw Cen MT" w:hAnsi="Tw Cen MT" w:cs="Times New Roman"/>
          <w:b/>
          <w:sz w:val="24"/>
          <w:szCs w:val="24"/>
        </w:rPr>
      </w:pPr>
    </w:p>
    <w:p w:rsidR="006515D6" w:rsidRDefault="006826CE" w:rsidP="006729AB">
      <w:pPr>
        <w:spacing w:line="240" w:lineRule="auto"/>
        <w:jc w:val="both"/>
        <w:rPr>
          <w:rFonts w:ascii="Tw Cen MT" w:hAnsi="Tw Cen MT" w:cs="Times New Roman"/>
          <w:b/>
          <w:sz w:val="24"/>
          <w:szCs w:val="24"/>
        </w:rPr>
      </w:pPr>
      <w:r>
        <w:rPr>
          <w:rFonts w:ascii="Tw Cen MT" w:hAnsi="Tw Cen MT" w:cs="Times New Roman"/>
          <w:b/>
          <w:sz w:val="24"/>
          <w:szCs w:val="24"/>
        </w:rPr>
        <w:t>Introduction</w:t>
      </w:r>
    </w:p>
    <w:p w:rsidR="002C5D0E" w:rsidRPr="002C5D0E" w:rsidRDefault="006826CE" w:rsidP="002F1EC0">
      <w:pPr>
        <w:pStyle w:val="Style12"/>
        <w:widowControl/>
        <w:spacing w:before="120" w:line="240" w:lineRule="auto"/>
        <w:ind w:right="28"/>
        <w:rPr>
          <w:rStyle w:val="tlid-translation"/>
          <w:rFonts w:ascii="Tw Cen MT" w:eastAsiaTheme="majorEastAsia" w:hAnsi="Tw Cen MT"/>
        </w:rPr>
      </w:pPr>
      <w:r>
        <w:rPr>
          <w:rStyle w:val="tlid-translation"/>
          <w:rFonts w:ascii="Tw Cen MT" w:hAnsi="Tw Cen MT"/>
        </w:rPr>
        <w:t>Ce modèle</w:t>
      </w:r>
      <w:r w:rsidRPr="006826CE">
        <w:rPr>
          <w:rStyle w:val="tlid-translation"/>
          <w:rFonts w:ascii="Tw Cen MT" w:eastAsiaTheme="majorEastAsia" w:hAnsi="Tw Cen MT"/>
        </w:rPr>
        <w:t xml:space="preserve"> fournit aux auteurs la plupart des spécifications de formatage nécessaires à la préparation de versions électroniques de leurs documents. Tous les composants d</w:t>
      </w:r>
      <w:r>
        <w:rPr>
          <w:rStyle w:val="tlid-translation"/>
          <w:rFonts w:ascii="Tw Cen MT" w:hAnsi="Tw Cen MT"/>
        </w:rPr>
        <w:t>u manuscrit</w:t>
      </w:r>
      <w:r w:rsidRPr="006826CE">
        <w:rPr>
          <w:rStyle w:val="tlid-translation"/>
          <w:rFonts w:ascii="Tw Cen MT" w:eastAsiaTheme="majorEastAsia" w:hAnsi="Tw Cen MT"/>
        </w:rPr>
        <w:t xml:space="preserve"> ont été spécifiés pour trois raisons</w:t>
      </w:r>
      <w:r>
        <w:rPr>
          <w:rStyle w:val="tlid-translation"/>
          <w:rFonts w:ascii="Tw Cen MT" w:hAnsi="Tw Cen MT"/>
        </w:rPr>
        <w:t xml:space="preserve"> </w:t>
      </w:r>
      <w:r w:rsidRPr="006826CE">
        <w:rPr>
          <w:rStyle w:val="tlid-translation"/>
          <w:rFonts w:ascii="Tw Cen MT" w:eastAsiaTheme="majorEastAsia" w:hAnsi="Tw Cen MT"/>
        </w:rPr>
        <w:t xml:space="preserve">: (1) la facilité d’utilisation lors du formatage de </w:t>
      </w:r>
      <w:r>
        <w:rPr>
          <w:rStyle w:val="tlid-translation"/>
          <w:rFonts w:ascii="Tw Cen MT" w:hAnsi="Tw Cen MT"/>
        </w:rPr>
        <w:t>votre manuscrit</w:t>
      </w:r>
      <w:r w:rsidRPr="006826CE">
        <w:rPr>
          <w:rStyle w:val="tlid-translation"/>
          <w:rFonts w:ascii="Tw Cen MT" w:eastAsiaTheme="majorEastAsia" w:hAnsi="Tw Cen MT"/>
        </w:rPr>
        <w:t xml:space="preserve">, (2) la conformité aux exigences électroniques facilitant la production simultanée, et (3) la conformité du style tout au long du processus. </w:t>
      </w:r>
      <w:r w:rsidR="002C5D0E" w:rsidRPr="002C5D0E">
        <w:rPr>
          <w:rStyle w:val="tlid-translation"/>
          <w:rFonts w:ascii="Tw Cen MT" w:eastAsiaTheme="majorEastAsia" w:hAnsi="Tw Cen MT"/>
        </w:rPr>
        <w:t>Les textes proposés à la rédaction de la revue doivent être saisis en Tw Cen Mt et accompagnés de leurs illustrations.  Le volume des articles ne doit pas dépasser 15 pages, illustrations comprises. Il est recommandé aux auteurs de respecter l’équilibre entre le texte et les illustrations (tableaux, graphiques et photographies).</w:t>
      </w:r>
    </w:p>
    <w:p w:rsidR="006515D6" w:rsidRPr="007A72FD" w:rsidRDefault="00F344B6" w:rsidP="006729AB">
      <w:pPr>
        <w:spacing w:line="240" w:lineRule="auto"/>
        <w:jc w:val="both"/>
        <w:rPr>
          <w:rFonts w:ascii="Tw Cen MT" w:hAnsi="Tw Cen MT" w:cs="Times New Roman"/>
          <w:b/>
          <w:sz w:val="24"/>
          <w:szCs w:val="24"/>
        </w:rPr>
      </w:pPr>
      <w:r>
        <w:rPr>
          <w:rFonts w:ascii="Tw Cen MT" w:hAnsi="Tw Cen MT" w:cs="Times New Roman"/>
          <w:b/>
          <w:sz w:val="24"/>
          <w:szCs w:val="24"/>
        </w:rPr>
        <w:lastRenderedPageBreak/>
        <w:t xml:space="preserve">1. </w:t>
      </w:r>
      <w:r w:rsidR="00113270" w:rsidRPr="007A72FD">
        <w:rPr>
          <w:rFonts w:ascii="Tw Cen MT" w:hAnsi="Tw Cen MT" w:cs="Times New Roman"/>
          <w:b/>
          <w:sz w:val="24"/>
          <w:szCs w:val="24"/>
        </w:rPr>
        <w:t>Matériels</w:t>
      </w:r>
      <w:r w:rsidR="00113270">
        <w:rPr>
          <w:rFonts w:ascii="Tw Cen MT" w:hAnsi="Tw Cen MT" w:cs="Times New Roman"/>
          <w:b/>
          <w:sz w:val="24"/>
          <w:szCs w:val="24"/>
        </w:rPr>
        <w:t xml:space="preserve"> e</w:t>
      </w:r>
      <w:r w:rsidR="00113270" w:rsidRPr="007A72FD">
        <w:rPr>
          <w:rFonts w:ascii="Tw Cen MT" w:hAnsi="Tw Cen MT" w:cs="Times New Roman"/>
          <w:b/>
          <w:sz w:val="24"/>
          <w:szCs w:val="24"/>
        </w:rPr>
        <w:t xml:space="preserve">t </w:t>
      </w:r>
      <w:r w:rsidR="00113270">
        <w:rPr>
          <w:rFonts w:ascii="Tw Cen MT" w:hAnsi="Tw Cen MT" w:cs="Times New Roman"/>
          <w:b/>
          <w:sz w:val="24"/>
          <w:szCs w:val="24"/>
        </w:rPr>
        <w:t>m</w:t>
      </w:r>
      <w:r w:rsidR="00113270" w:rsidRPr="007A72FD">
        <w:rPr>
          <w:rFonts w:ascii="Tw Cen MT" w:hAnsi="Tw Cen MT" w:cs="Times New Roman"/>
          <w:b/>
          <w:sz w:val="24"/>
          <w:szCs w:val="24"/>
        </w:rPr>
        <w:t>éthode</w:t>
      </w:r>
    </w:p>
    <w:p w:rsidR="006515D6" w:rsidRPr="007A72FD" w:rsidRDefault="00D85A93" w:rsidP="006729AB">
      <w:pPr>
        <w:spacing w:line="240" w:lineRule="auto"/>
        <w:jc w:val="both"/>
        <w:rPr>
          <w:rFonts w:ascii="Tw Cen MT" w:hAnsi="Tw Cen MT" w:cs="Times New Roman"/>
          <w:b/>
          <w:sz w:val="24"/>
          <w:szCs w:val="24"/>
        </w:rPr>
      </w:pPr>
      <w:r>
        <w:rPr>
          <w:rFonts w:ascii="Tw Cen MT" w:hAnsi="Tw Cen MT" w:cs="Times New Roman"/>
          <w:b/>
          <w:sz w:val="24"/>
          <w:szCs w:val="24"/>
        </w:rPr>
        <w:t xml:space="preserve">2. </w:t>
      </w:r>
      <w:r w:rsidR="006865CB" w:rsidRPr="007A72FD">
        <w:rPr>
          <w:rFonts w:ascii="Tw Cen MT" w:hAnsi="Tw Cen MT" w:cs="Times New Roman"/>
          <w:b/>
          <w:sz w:val="24"/>
          <w:szCs w:val="24"/>
        </w:rPr>
        <w:t>Résultats</w:t>
      </w:r>
    </w:p>
    <w:p w:rsidR="009E13B7" w:rsidRPr="002C5D0E" w:rsidRDefault="009E13B7" w:rsidP="009E13B7">
      <w:pPr>
        <w:pStyle w:val="Style12"/>
        <w:widowControl/>
        <w:spacing w:before="120" w:line="240" w:lineRule="auto"/>
        <w:ind w:right="28"/>
        <w:rPr>
          <w:rStyle w:val="tlid-translation"/>
          <w:rFonts w:ascii="Tw Cen MT" w:eastAsiaTheme="majorEastAsia" w:hAnsi="Tw Cen MT"/>
        </w:rPr>
      </w:pPr>
      <w:r w:rsidRPr="002C5D0E">
        <w:rPr>
          <w:rStyle w:val="tlid-translation"/>
          <w:rFonts w:ascii="Tw Cen MT" w:eastAsiaTheme="majorEastAsia" w:hAnsi="Tw Cen MT"/>
        </w:rPr>
        <w:t xml:space="preserve">L’ensemble du texte est en corps 12, minuscule, interligne 1,5 sans césure dans le texte. Un espace de 6 pts est défini après chaque paragraphe. Les marges (haut, bas, gauche et droite) sont de 2,5 cm, pas de retrait de ligne en début de paragraphe.  </w:t>
      </w:r>
    </w:p>
    <w:p w:rsidR="009E13B7" w:rsidRDefault="009E13B7" w:rsidP="002F1EC0">
      <w:pPr>
        <w:pStyle w:val="Titre1"/>
        <w:spacing w:before="0" w:after="120" w:line="240" w:lineRule="auto"/>
        <w:jc w:val="both"/>
        <w:rPr>
          <w:rStyle w:val="FontStyle36"/>
          <w:rFonts w:ascii="Tw Cen MT" w:hAnsi="Tw Cen MT"/>
          <w:b w:val="0"/>
          <w:bCs w:val="0"/>
          <w:color w:val="auto"/>
          <w:sz w:val="24"/>
          <w:szCs w:val="24"/>
          <w:lang w:eastAsia="fr-FR"/>
        </w:rPr>
      </w:pPr>
    </w:p>
    <w:p w:rsidR="002F1EC0" w:rsidRPr="002F1EC0" w:rsidRDefault="002F1EC0" w:rsidP="002F1EC0">
      <w:pPr>
        <w:pStyle w:val="Titre1"/>
        <w:spacing w:before="0" w:after="120" w:line="240" w:lineRule="auto"/>
        <w:jc w:val="both"/>
        <w:rPr>
          <w:rStyle w:val="FontStyle36"/>
          <w:rFonts w:ascii="Tw Cen MT" w:hAnsi="Tw Cen MT"/>
          <w:b w:val="0"/>
          <w:bCs w:val="0"/>
          <w:color w:val="auto"/>
          <w:sz w:val="24"/>
          <w:szCs w:val="24"/>
          <w:lang w:eastAsia="fr-FR"/>
        </w:rPr>
      </w:pPr>
      <w:r w:rsidRPr="002F1EC0">
        <w:rPr>
          <w:rStyle w:val="FontStyle36"/>
          <w:rFonts w:ascii="Tw Cen MT" w:hAnsi="Tw Cen MT"/>
          <w:b w:val="0"/>
          <w:bCs w:val="0"/>
          <w:color w:val="auto"/>
          <w:sz w:val="24"/>
          <w:szCs w:val="24"/>
          <w:lang w:eastAsia="fr-FR"/>
        </w:rPr>
        <w:t xml:space="preserve">Les titres (des parties) sont alignés à gauche, sans alinéa et en numérotation décimale : </w:t>
      </w:r>
    </w:p>
    <w:p w:rsidR="002F1EC0" w:rsidRPr="002F1EC0" w:rsidRDefault="002F1EC0" w:rsidP="002F1EC0">
      <w:pPr>
        <w:pStyle w:val="Titre1"/>
        <w:spacing w:before="0" w:after="120" w:line="240" w:lineRule="auto"/>
        <w:rPr>
          <w:rStyle w:val="FontStyle36"/>
          <w:rFonts w:ascii="Tw Cen MT" w:hAnsi="Tw Cen MT"/>
          <w:bCs w:val="0"/>
          <w:color w:val="auto"/>
          <w:sz w:val="24"/>
          <w:szCs w:val="24"/>
          <w:lang w:eastAsia="fr-FR"/>
        </w:rPr>
      </w:pPr>
      <w:r w:rsidRPr="002F1EC0">
        <w:rPr>
          <w:rStyle w:val="FontStyle36"/>
          <w:rFonts w:ascii="Tw Cen MT" w:hAnsi="Tw Cen MT"/>
          <w:bCs w:val="0"/>
          <w:color w:val="auto"/>
          <w:sz w:val="24"/>
          <w:szCs w:val="24"/>
          <w:lang w:eastAsia="fr-FR"/>
        </w:rPr>
        <w:t xml:space="preserve">Titre de niveau 1 (12 pts avant, 6 pts après) </w:t>
      </w:r>
    </w:p>
    <w:p w:rsidR="002F1EC0" w:rsidRPr="002F1EC0" w:rsidRDefault="002F1EC0" w:rsidP="002F1EC0">
      <w:pPr>
        <w:pStyle w:val="Titre1"/>
        <w:spacing w:before="0" w:after="120" w:line="240" w:lineRule="auto"/>
        <w:rPr>
          <w:rStyle w:val="FontStyle36"/>
          <w:rFonts w:ascii="Tw Cen MT" w:hAnsi="Tw Cen MT"/>
          <w:bCs w:val="0"/>
          <w:color w:val="auto"/>
          <w:sz w:val="24"/>
          <w:szCs w:val="24"/>
          <w:lang w:eastAsia="fr-FR"/>
        </w:rPr>
      </w:pPr>
      <w:r w:rsidRPr="002F1EC0">
        <w:rPr>
          <w:rStyle w:val="FontStyle36"/>
          <w:rFonts w:ascii="Tw Cen MT" w:hAnsi="Tw Cen MT"/>
          <w:bCs w:val="0"/>
          <w:color w:val="auto"/>
          <w:sz w:val="24"/>
          <w:szCs w:val="24"/>
          <w:lang w:eastAsia="fr-FR"/>
        </w:rPr>
        <w:t xml:space="preserve">Titre de niveau 2 (12 pts avant, 6 pts après) </w:t>
      </w:r>
    </w:p>
    <w:p w:rsidR="002F1EC0" w:rsidRPr="002F1EC0" w:rsidRDefault="002F1EC0" w:rsidP="002F1EC0">
      <w:pPr>
        <w:pStyle w:val="Titre1"/>
        <w:spacing w:before="0" w:after="120" w:line="240" w:lineRule="auto"/>
        <w:rPr>
          <w:rStyle w:val="FontStyle36"/>
          <w:rFonts w:ascii="Tw Cen MT" w:hAnsi="Tw Cen MT"/>
          <w:bCs w:val="0"/>
          <w:color w:val="auto"/>
          <w:sz w:val="24"/>
          <w:szCs w:val="24"/>
          <w:lang w:eastAsia="fr-FR"/>
        </w:rPr>
      </w:pPr>
      <w:r w:rsidRPr="002F1EC0">
        <w:rPr>
          <w:rStyle w:val="FontStyle36"/>
          <w:rFonts w:ascii="Tw Cen MT" w:hAnsi="Tw Cen MT"/>
          <w:bCs w:val="0"/>
          <w:color w:val="auto"/>
          <w:sz w:val="24"/>
          <w:szCs w:val="24"/>
          <w:lang w:eastAsia="fr-FR"/>
        </w:rPr>
        <w:t>Titre de niveau 3 (</w:t>
      </w:r>
      <w:r>
        <w:rPr>
          <w:rStyle w:val="FontStyle36"/>
          <w:rFonts w:ascii="Tw Cen MT" w:hAnsi="Tw Cen MT"/>
          <w:bCs w:val="0"/>
          <w:color w:val="auto"/>
          <w:sz w:val="24"/>
          <w:szCs w:val="24"/>
          <w:lang w:eastAsia="fr-FR"/>
        </w:rPr>
        <w:t>6</w:t>
      </w:r>
      <w:r w:rsidRPr="002F1EC0">
        <w:rPr>
          <w:rStyle w:val="FontStyle36"/>
          <w:rFonts w:ascii="Tw Cen MT" w:hAnsi="Tw Cen MT"/>
          <w:bCs w:val="0"/>
          <w:color w:val="auto"/>
          <w:sz w:val="24"/>
          <w:szCs w:val="24"/>
          <w:lang w:eastAsia="fr-FR"/>
        </w:rPr>
        <w:t xml:space="preserve"> pts avant, 6 pts après) </w:t>
      </w:r>
    </w:p>
    <w:p w:rsidR="006729AB" w:rsidRPr="002F1EC0" w:rsidRDefault="002F1EC0" w:rsidP="002F1EC0">
      <w:pPr>
        <w:spacing w:after="120" w:line="240" w:lineRule="auto"/>
        <w:jc w:val="both"/>
        <w:rPr>
          <w:rFonts w:ascii="Tw Cen MT" w:hAnsi="Tw Cen MT" w:cs="Times New Roman"/>
          <w:b/>
          <w:bCs/>
          <w:sz w:val="24"/>
          <w:szCs w:val="24"/>
        </w:rPr>
      </w:pPr>
      <w:r w:rsidRPr="002F1EC0">
        <w:rPr>
          <w:rStyle w:val="FontStyle36"/>
          <w:rFonts w:ascii="Tw Cen MT" w:hAnsi="Tw Cen MT"/>
          <w:b w:val="0"/>
          <w:bCs w:val="0"/>
          <w:sz w:val="24"/>
          <w:szCs w:val="24"/>
          <w:lang w:eastAsia="fr-FR"/>
        </w:rPr>
        <w:t>Les figures et les tableaux doivent être incorporés au texte. Les figures et tableaux sont numérotés de 1 à n à l’intérieur de l’article. Le titre de la figure est composé en corps 10 avec un espace de 6 pts après. Il est placé sous l’illustration. Les figures sont présentées en noir et blanc, en gris et blanc ou en couleur.</w:t>
      </w:r>
    </w:p>
    <w:p w:rsidR="006515D6" w:rsidRPr="007A72FD" w:rsidRDefault="006515D6" w:rsidP="00D85A93">
      <w:pPr>
        <w:autoSpaceDE w:val="0"/>
        <w:autoSpaceDN w:val="0"/>
        <w:adjustRightInd w:val="0"/>
        <w:spacing w:line="240" w:lineRule="auto"/>
        <w:jc w:val="center"/>
        <w:rPr>
          <w:rFonts w:ascii="Tw Cen MT" w:hAnsi="Tw Cen MT" w:cs="Times New Roman"/>
          <w:sz w:val="24"/>
          <w:szCs w:val="24"/>
        </w:rPr>
      </w:pPr>
      <w:r w:rsidRPr="007A72FD">
        <w:rPr>
          <w:rFonts w:ascii="Tw Cen MT" w:hAnsi="Tw Cen MT" w:cs="Times New Roman"/>
          <w:noProof/>
          <w:sz w:val="24"/>
          <w:szCs w:val="24"/>
          <w:lang w:eastAsia="fr-FR"/>
        </w:rPr>
        <w:drawing>
          <wp:inline distT="0" distB="0" distL="0" distR="0">
            <wp:extent cx="2092294" cy="2255520"/>
            <wp:effectExtent l="0" t="0" r="3810" b="0"/>
            <wp:docPr id="14" name="Image 14" descr="C:\Users\NGORAN\Desktop\ARTCLE EN COMMUN\ROUTES couronne 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ORAN\Desktop\ARTCLE EN COMMUN\ROUTES couronne JAUN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3053"/>
                    <a:stretch/>
                  </pic:blipFill>
                  <pic:spPr bwMode="auto">
                    <a:xfrm>
                      <a:off x="0" y="0"/>
                      <a:ext cx="2128239" cy="2294270"/>
                    </a:xfrm>
                    <a:prstGeom prst="rect">
                      <a:avLst/>
                    </a:prstGeom>
                    <a:noFill/>
                    <a:ln>
                      <a:noFill/>
                    </a:ln>
                    <a:extLst>
                      <a:ext uri="{53640926-AAD7-44D8-BBD7-CCE9431645EC}">
                        <a14:shadowObscured xmlns:a14="http://schemas.microsoft.com/office/drawing/2010/main"/>
                      </a:ext>
                    </a:extLst>
                  </pic:spPr>
                </pic:pic>
              </a:graphicData>
            </a:graphic>
          </wp:inline>
        </w:drawing>
      </w:r>
    </w:p>
    <w:p w:rsidR="006515D6" w:rsidRPr="00B376CE" w:rsidRDefault="006515D6" w:rsidP="00191E36">
      <w:pPr>
        <w:autoSpaceDE w:val="0"/>
        <w:autoSpaceDN w:val="0"/>
        <w:adjustRightInd w:val="0"/>
        <w:spacing w:line="240" w:lineRule="auto"/>
        <w:jc w:val="center"/>
        <w:rPr>
          <w:rFonts w:ascii="Tw Cen MT" w:hAnsi="Tw Cen MT" w:cs="Times New Roman"/>
          <w:b/>
          <w:sz w:val="20"/>
          <w:szCs w:val="24"/>
        </w:rPr>
      </w:pPr>
      <w:r w:rsidRPr="00B376CE">
        <w:rPr>
          <w:rFonts w:ascii="Tw Cen MT" w:hAnsi="Tw Cen MT" w:cs="Times New Roman"/>
          <w:b/>
          <w:sz w:val="20"/>
          <w:szCs w:val="24"/>
        </w:rPr>
        <w:t xml:space="preserve">Figure 1 : </w:t>
      </w:r>
      <w:r w:rsidR="00D85A93" w:rsidRPr="00B376CE">
        <w:rPr>
          <w:rFonts w:ascii="Tw Cen MT" w:hAnsi="Tw Cen MT" w:cs="Times New Roman"/>
          <w:b/>
          <w:sz w:val="20"/>
          <w:szCs w:val="24"/>
        </w:rPr>
        <w:t>Titre</w:t>
      </w:r>
    </w:p>
    <w:p w:rsidR="006515D6" w:rsidRPr="00B376CE" w:rsidRDefault="006515D6" w:rsidP="006729AB">
      <w:pPr>
        <w:spacing w:line="240" w:lineRule="auto"/>
        <w:jc w:val="center"/>
        <w:rPr>
          <w:rFonts w:ascii="Tw Cen MT" w:hAnsi="Tw Cen MT" w:cs="Times New Roman"/>
          <w:b/>
          <w:sz w:val="20"/>
          <w:szCs w:val="24"/>
        </w:rPr>
      </w:pPr>
      <w:r w:rsidRPr="00B376CE">
        <w:rPr>
          <w:rFonts w:ascii="Tw Cen MT" w:hAnsi="Tw Cen MT" w:cs="Times New Roman"/>
          <w:b/>
          <w:sz w:val="20"/>
          <w:szCs w:val="24"/>
        </w:rPr>
        <w:lastRenderedPageBreak/>
        <w:t xml:space="preserve">Tableau 1 : </w:t>
      </w:r>
      <w:r w:rsidR="00D85A93" w:rsidRPr="00B376CE">
        <w:rPr>
          <w:rFonts w:ascii="Tw Cen MT" w:hAnsi="Tw Cen MT" w:cs="Times New Roman"/>
          <w:b/>
          <w:sz w:val="20"/>
          <w:szCs w:val="24"/>
        </w:rPr>
        <w:t>Titre</w:t>
      </w:r>
    </w:p>
    <w:tbl>
      <w:tblPr>
        <w:tblStyle w:val="Grilledutableau"/>
        <w:tblW w:w="5000" w:type="pct"/>
        <w:tblLook w:val="04A0" w:firstRow="1" w:lastRow="0" w:firstColumn="1" w:lastColumn="0" w:noHBand="0" w:noVBand="1"/>
      </w:tblPr>
      <w:tblGrid>
        <w:gridCol w:w="2009"/>
        <w:gridCol w:w="674"/>
        <w:gridCol w:w="705"/>
        <w:gridCol w:w="801"/>
        <w:gridCol w:w="724"/>
        <w:gridCol w:w="668"/>
        <w:gridCol w:w="816"/>
      </w:tblGrid>
      <w:tr w:rsidR="006515D6" w:rsidRPr="006865CB" w:rsidTr="006865CB">
        <w:trPr>
          <w:trHeight w:val="279"/>
        </w:trPr>
        <w:tc>
          <w:tcPr>
            <w:tcW w:w="5000" w:type="pct"/>
            <w:gridSpan w:val="7"/>
          </w:tcPr>
          <w:p w:rsidR="006515D6" w:rsidRPr="006865CB" w:rsidRDefault="006515D6" w:rsidP="006729AB">
            <w:pPr>
              <w:spacing w:after="0" w:line="240" w:lineRule="auto"/>
              <w:jc w:val="center"/>
              <w:rPr>
                <w:rFonts w:ascii="Tw Cen MT" w:hAnsi="Tw Cen MT" w:cs="Times New Roman"/>
                <w:szCs w:val="24"/>
              </w:rPr>
            </w:pPr>
            <w:r w:rsidRPr="006865CB">
              <w:rPr>
                <w:rFonts w:ascii="Tw Cen MT" w:hAnsi="Tw Cen MT" w:cs="Times New Roman"/>
                <w:szCs w:val="24"/>
              </w:rPr>
              <w:t>Régime de déclaration</w:t>
            </w:r>
          </w:p>
        </w:tc>
      </w:tr>
      <w:tr w:rsidR="006865CB" w:rsidRPr="006865CB" w:rsidTr="006865CB">
        <w:tc>
          <w:tcPr>
            <w:tcW w:w="1570" w:type="pct"/>
          </w:tcPr>
          <w:p w:rsidR="006515D6" w:rsidRPr="006865CB" w:rsidRDefault="006515D6" w:rsidP="006729AB">
            <w:pPr>
              <w:spacing w:after="0" w:line="240" w:lineRule="auto"/>
              <w:jc w:val="both"/>
              <w:rPr>
                <w:rFonts w:ascii="Tw Cen MT" w:hAnsi="Tw Cen MT" w:cs="Times New Roman"/>
                <w:szCs w:val="24"/>
              </w:rPr>
            </w:pPr>
            <w:r w:rsidRPr="006865CB">
              <w:rPr>
                <w:rFonts w:ascii="Tw Cen MT" w:hAnsi="Tw Cen MT" w:cs="Times New Roman"/>
                <w:szCs w:val="24"/>
              </w:rPr>
              <w:t>Catégorie de zone</w:t>
            </w:r>
          </w:p>
        </w:tc>
        <w:tc>
          <w:tcPr>
            <w:tcW w:w="1078" w:type="pct"/>
            <w:gridSpan w:val="2"/>
          </w:tcPr>
          <w:p w:rsidR="006515D6" w:rsidRPr="006865CB" w:rsidRDefault="006515D6" w:rsidP="006729AB">
            <w:pPr>
              <w:spacing w:after="0" w:line="240" w:lineRule="auto"/>
              <w:jc w:val="center"/>
              <w:rPr>
                <w:rFonts w:ascii="Tw Cen MT" w:hAnsi="Tw Cen MT" w:cs="Times New Roman"/>
                <w:szCs w:val="24"/>
              </w:rPr>
            </w:pPr>
            <w:r w:rsidRPr="006865CB">
              <w:rPr>
                <w:rFonts w:ascii="Tw Cen MT" w:hAnsi="Tw Cen MT" w:cs="Times New Roman"/>
                <w:szCs w:val="24"/>
              </w:rPr>
              <w:t>Zone A</w:t>
            </w:r>
          </w:p>
        </w:tc>
        <w:tc>
          <w:tcPr>
            <w:tcW w:w="1192" w:type="pct"/>
            <w:gridSpan w:val="2"/>
          </w:tcPr>
          <w:p w:rsidR="006515D6" w:rsidRPr="006865CB" w:rsidRDefault="006515D6" w:rsidP="006729AB">
            <w:pPr>
              <w:spacing w:after="0" w:line="240" w:lineRule="auto"/>
              <w:jc w:val="center"/>
              <w:rPr>
                <w:rFonts w:ascii="Tw Cen MT" w:hAnsi="Tw Cen MT" w:cs="Times New Roman"/>
                <w:szCs w:val="24"/>
              </w:rPr>
            </w:pPr>
            <w:r w:rsidRPr="006865CB">
              <w:rPr>
                <w:rFonts w:ascii="Tw Cen MT" w:hAnsi="Tw Cen MT" w:cs="Times New Roman"/>
                <w:szCs w:val="24"/>
              </w:rPr>
              <w:t>Zone B</w:t>
            </w:r>
          </w:p>
        </w:tc>
        <w:tc>
          <w:tcPr>
            <w:tcW w:w="1160" w:type="pct"/>
            <w:gridSpan w:val="2"/>
          </w:tcPr>
          <w:p w:rsidR="006515D6" w:rsidRPr="006865CB" w:rsidRDefault="006515D6" w:rsidP="006729AB">
            <w:pPr>
              <w:spacing w:after="0" w:line="240" w:lineRule="auto"/>
              <w:jc w:val="center"/>
              <w:rPr>
                <w:rFonts w:ascii="Tw Cen MT" w:hAnsi="Tw Cen MT" w:cs="Times New Roman"/>
                <w:szCs w:val="24"/>
              </w:rPr>
            </w:pPr>
            <w:r w:rsidRPr="006865CB">
              <w:rPr>
                <w:rFonts w:ascii="Tw Cen MT" w:hAnsi="Tw Cen MT" w:cs="Times New Roman"/>
                <w:szCs w:val="24"/>
              </w:rPr>
              <w:t>Zone C</w:t>
            </w:r>
          </w:p>
        </w:tc>
      </w:tr>
      <w:tr w:rsidR="006865CB" w:rsidRPr="006865CB" w:rsidTr="006865CB">
        <w:trPr>
          <w:trHeight w:val="333"/>
        </w:trPr>
        <w:tc>
          <w:tcPr>
            <w:tcW w:w="1570" w:type="pct"/>
          </w:tcPr>
          <w:p w:rsidR="006515D6" w:rsidRPr="006865CB" w:rsidRDefault="006515D6" w:rsidP="006729AB">
            <w:pPr>
              <w:spacing w:after="0" w:line="240" w:lineRule="auto"/>
              <w:jc w:val="both"/>
              <w:rPr>
                <w:rFonts w:ascii="Tw Cen MT" w:hAnsi="Tw Cen MT" w:cs="Times New Roman"/>
                <w:szCs w:val="24"/>
              </w:rPr>
            </w:pPr>
            <w:r w:rsidRPr="006865CB">
              <w:rPr>
                <w:rFonts w:ascii="Tw Cen MT" w:hAnsi="Tw Cen MT" w:cs="Times New Roman"/>
                <w:szCs w:val="24"/>
              </w:rPr>
              <w:t>Type d’entreprise</w:t>
            </w:r>
          </w:p>
        </w:tc>
        <w:tc>
          <w:tcPr>
            <w:tcW w:w="527" w:type="pct"/>
          </w:tcPr>
          <w:p w:rsidR="006515D6" w:rsidRPr="006865CB" w:rsidRDefault="006515D6" w:rsidP="006729AB">
            <w:pPr>
              <w:spacing w:after="0" w:line="240" w:lineRule="auto"/>
              <w:jc w:val="both"/>
              <w:rPr>
                <w:rFonts w:ascii="Tw Cen MT" w:hAnsi="Tw Cen MT" w:cs="Times New Roman"/>
                <w:szCs w:val="24"/>
              </w:rPr>
            </w:pPr>
          </w:p>
        </w:tc>
        <w:tc>
          <w:tcPr>
            <w:tcW w:w="551" w:type="pct"/>
          </w:tcPr>
          <w:p w:rsidR="006515D6" w:rsidRPr="006865CB" w:rsidRDefault="006515D6" w:rsidP="006729AB">
            <w:pPr>
              <w:spacing w:after="0" w:line="240" w:lineRule="auto"/>
              <w:jc w:val="both"/>
              <w:rPr>
                <w:rFonts w:ascii="Tw Cen MT" w:hAnsi="Tw Cen MT" w:cs="Times New Roman"/>
                <w:szCs w:val="24"/>
              </w:rPr>
            </w:pPr>
          </w:p>
        </w:tc>
        <w:tc>
          <w:tcPr>
            <w:tcW w:w="626" w:type="pct"/>
          </w:tcPr>
          <w:p w:rsidR="006515D6" w:rsidRPr="006865CB" w:rsidRDefault="006515D6" w:rsidP="006729AB">
            <w:pPr>
              <w:spacing w:after="0" w:line="240" w:lineRule="auto"/>
              <w:jc w:val="both"/>
              <w:rPr>
                <w:rFonts w:ascii="Tw Cen MT" w:hAnsi="Tw Cen MT" w:cs="Times New Roman"/>
                <w:szCs w:val="24"/>
              </w:rPr>
            </w:pPr>
          </w:p>
        </w:tc>
        <w:tc>
          <w:tcPr>
            <w:tcW w:w="566" w:type="pct"/>
          </w:tcPr>
          <w:p w:rsidR="006515D6" w:rsidRPr="006865CB" w:rsidRDefault="006515D6" w:rsidP="006729AB">
            <w:pPr>
              <w:spacing w:after="0" w:line="240" w:lineRule="auto"/>
              <w:jc w:val="both"/>
              <w:rPr>
                <w:rFonts w:ascii="Tw Cen MT" w:hAnsi="Tw Cen MT" w:cs="Times New Roman"/>
                <w:szCs w:val="24"/>
              </w:rPr>
            </w:pPr>
          </w:p>
        </w:tc>
        <w:tc>
          <w:tcPr>
            <w:tcW w:w="522" w:type="pct"/>
          </w:tcPr>
          <w:p w:rsidR="006515D6" w:rsidRPr="006865CB" w:rsidRDefault="006515D6" w:rsidP="006729AB">
            <w:pPr>
              <w:spacing w:after="0" w:line="240" w:lineRule="auto"/>
              <w:jc w:val="both"/>
              <w:rPr>
                <w:rFonts w:ascii="Tw Cen MT" w:hAnsi="Tw Cen MT" w:cs="Times New Roman"/>
                <w:szCs w:val="24"/>
              </w:rPr>
            </w:pPr>
          </w:p>
        </w:tc>
        <w:tc>
          <w:tcPr>
            <w:tcW w:w="638" w:type="pct"/>
          </w:tcPr>
          <w:p w:rsidR="006515D6" w:rsidRPr="006865CB" w:rsidRDefault="006515D6" w:rsidP="006729AB">
            <w:pPr>
              <w:spacing w:after="0" w:line="240" w:lineRule="auto"/>
              <w:jc w:val="both"/>
              <w:rPr>
                <w:rFonts w:ascii="Tw Cen MT" w:hAnsi="Tw Cen MT" w:cs="Times New Roman"/>
                <w:szCs w:val="24"/>
              </w:rPr>
            </w:pPr>
          </w:p>
        </w:tc>
      </w:tr>
      <w:tr w:rsidR="006865CB" w:rsidRPr="006865CB" w:rsidTr="006865CB">
        <w:trPr>
          <w:trHeight w:val="281"/>
        </w:trPr>
        <w:tc>
          <w:tcPr>
            <w:tcW w:w="1570" w:type="pct"/>
          </w:tcPr>
          <w:p w:rsidR="006515D6" w:rsidRPr="006865CB" w:rsidRDefault="006515D6" w:rsidP="006729AB">
            <w:pPr>
              <w:spacing w:after="0" w:line="240" w:lineRule="auto"/>
              <w:rPr>
                <w:rFonts w:ascii="Tw Cen MT" w:hAnsi="Tw Cen MT" w:cs="Times New Roman"/>
                <w:szCs w:val="24"/>
              </w:rPr>
            </w:pPr>
            <w:r w:rsidRPr="006865CB">
              <w:rPr>
                <w:rFonts w:ascii="Tw Cen MT" w:hAnsi="Tw Cen MT" w:cs="Times New Roman"/>
                <w:szCs w:val="24"/>
              </w:rPr>
              <w:t xml:space="preserve">Durée </w:t>
            </w:r>
            <w:proofErr w:type="gramStart"/>
            <w:r w:rsidRPr="006865CB">
              <w:rPr>
                <w:rFonts w:ascii="Tw Cen MT" w:hAnsi="Tw Cen MT" w:cs="Times New Roman"/>
                <w:szCs w:val="24"/>
              </w:rPr>
              <w:t>de  l’exonération</w:t>
            </w:r>
            <w:proofErr w:type="gramEnd"/>
          </w:p>
        </w:tc>
        <w:tc>
          <w:tcPr>
            <w:tcW w:w="527" w:type="pct"/>
          </w:tcPr>
          <w:p w:rsidR="006515D6" w:rsidRPr="006865CB" w:rsidRDefault="006515D6" w:rsidP="006729AB">
            <w:pPr>
              <w:spacing w:after="0" w:line="240" w:lineRule="auto"/>
              <w:jc w:val="both"/>
              <w:rPr>
                <w:rFonts w:ascii="Tw Cen MT" w:hAnsi="Tw Cen MT" w:cs="Times New Roman"/>
                <w:szCs w:val="24"/>
              </w:rPr>
            </w:pPr>
          </w:p>
        </w:tc>
        <w:tc>
          <w:tcPr>
            <w:tcW w:w="551" w:type="pct"/>
          </w:tcPr>
          <w:p w:rsidR="006515D6" w:rsidRPr="006865CB" w:rsidRDefault="006515D6" w:rsidP="006729AB">
            <w:pPr>
              <w:spacing w:after="0" w:line="240" w:lineRule="auto"/>
              <w:jc w:val="both"/>
              <w:rPr>
                <w:rFonts w:ascii="Tw Cen MT" w:hAnsi="Tw Cen MT" w:cs="Times New Roman"/>
                <w:szCs w:val="24"/>
              </w:rPr>
            </w:pPr>
          </w:p>
        </w:tc>
        <w:tc>
          <w:tcPr>
            <w:tcW w:w="626" w:type="pct"/>
          </w:tcPr>
          <w:p w:rsidR="006515D6" w:rsidRPr="006865CB" w:rsidRDefault="006515D6" w:rsidP="006729AB">
            <w:pPr>
              <w:spacing w:after="0" w:line="240" w:lineRule="auto"/>
              <w:jc w:val="both"/>
              <w:rPr>
                <w:rFonts w:ascii="Tw Cen MT" w:hAnsi="Tw Cen MT" w:cs="Times New Roman"/>
                <w:szCs w:val="24"/>
              </w:rPr>
            </w:pPr>
          </w:p>
        </w:tc>
        <w:tc>
          <w:tcPr>
            <w:tcW w:w="566" w:type="pct"/>
          </w:tcPr>
          <w:p w:rsidR="006515D6" w:rsidRPr="006865CB" w:rsidRDefault="006515D6" w:rsidP="006729AB">
            <w:pPr>
              <w:spacing w:after="0" w:line="240" w:lineRule="auto"/>
              <w:jc w:val="both"/>
              <w:rPr>
                <w:rFonts w:ascii="Tw Cen MT" w:hAnsi="Tw Cen MT" w:cs="Times New Roman"/>
                <w:szCs w:val="24"/>
              </w:rPr>
            </w:pPr>
          </w:p>
        </w:tc>
        <w:tc>
          <w:tcPr>
            <w:tcW w:w="522" w:type="pct"/>
          </w:tcPr>
          <w:p w:rsidR="006515D6" w:rsidRPr="006865CB" w:rsidRDefault="006515D6" w:rsidP="006729AB">
            <w:pPr>
              <w:spacing w:after="0" w:line="240" w:lineRule="auto"/>
              <w:jc w:val="both"/>
              <w:rPr>
                <w:rFonts w:ascii="Tw Cen MT" w:hAnsi="Tw Cen MT" w:cs="Times New Roman"/>
                <w:szCs w:val="24"/>
              </w:rPr>
            </w:pPr>
          </w:p>
        </w:tc>
        <w:tc>
          <w:tcPr>
            <w:tcW w:w="638" w:type="pct"/>
          </w:tcPr>
          <w:p w:rsidR="006515D6" w:rsidRPr="006865CB" w:rsidRDefault="006515D6" w:rsidP="006729AB">
            <w:pPr>
              <w:spacing w:after="0" w:line="240" w:lineRule="auto"/>
              <w:jc w:val="both"/>
              <w:rPr>
                <w:rFonts w:ascii="Tw Cen MT" w:hAnsi="Tw Cen MT" w:cs="Times New Roman"/>
                <w:szCs w:val="24"/>
              </w:rPr>
            </w:pPr>
          </w:p>
        </w:tc>
      </w:tr>
      <w:tr w:rsidR="006865CB" w:rsidRPr="006865CB" w:rsidTr="006865CB">
        <w:tc>
          <w:tcPr>
            <w:tcW w:w="1570" w:type="pct"/>
          </w:tcPr>
          <w:p w:rsidR="006515D6" w:rsidRPr="006865CB" w:rsidRDefault="006515D6" w:rsidP="006729AB">
            <w:pPr>
              <w:spacing w:after="0" w:line="240" w:lineRule="auto"/>
              <w:rPr>
                <w:rFonts w:ascii="Tw Cen MT" w:hAnsi="Tw Cen MT" w:cs="Times New Roman"/>
                <w:szCs w:val="24"/>
              </w:rPr>
            </w:pPr>
            <w:r w:rsidRPr="006865CB">
              <w:rPr>
                <w:rFonts w:ascii="Tw Cen MT" w:hAnsi="Tw Cen MT" w:cs="Times New Roman"/>
                <w:szCs w:val="24"/>
              </w:rPr>
              <w:t>Taux d’exonération sur la charge de l’employeur</w:t>
            </w:r>
          </w:p>
        </w:tc>
        <w:tc>
          <w:tcPr>
            <w:tcW w:w="527" w:type="pct"/>
          </w:tcPr>
          <w:p w:rsidR="006515D6" w:rsidRPr="006865CB" w:rsidRDefault="006515D6" w:rsidP="006729AB">
            <w:pPr>
              <w:spacing w:after="0" w:line="240" w:lineRule="auto"/>
              <w:jc w:val="both"/>
              <w:rPr>
                <w:rFonts w:ascii="Tw Cen MT" w:hAnsi="Tw Cen MT" w:cs="Times New Roman"/>
                <w:szCs w:val="24"/>
              </w:rPr>
            </w:pPr>
          </w:p>
        </w:tc>
        <w:tc>
          <w:tcPr>
            <w:tcW w:w="551" w:type="pct"/>
          </w:tcPr>
          <w:p w:rsidR="006515D6" w:rsidRPr="006865CB" w:rsidRDefault="006515D6" w:rsidP="006729AB">
            <w:pPr>
              <w:spacing w:after="0" w:line="240" w:lineRule="auto"/>
              <w:jc w:val="both"/>
              <w:rPr>
                <w:rFonts w:ascii="Tw Cen MT" w:hAnsi="Tw Cen MT" w:cs="Times New Roman"/>
                <w:szCs w:val="24"/>
              </w:rPr>
            </w:pPr>
          </w:p>
        </w:tc>
        <w:tc>
          <w:tcPr>
            <w:tcW w:w="626" w:type="pct"/>
          </w:tcPr>
          <w:p w:rsidR="006515D6" w:rsidRPr="006865CB" w:rsidRDefault="006515D6" w:rsidP="006729AB">
            <w:pPr>
              <w:spacing w:after="0" w:line="240" w:lineRule="auto"/>
              <w:jc w:val="both"/>
              <w:rPr>
                <w:rFonts w:ascii="Tw Cen MT" w:hAnsi="Tw Cen MT" w:cs="Times New Roman"/>
                <w:szCs w:val="24"/>
              </w:rPr>
            </w:pPr>
          </w:p>
        </w:tc>
        <w:tc>
          <w:tcPr>
            <w:tcW w:w="566" w:type="pct"/>
          </w:tcPr>
          <w:p w:rsidR="006515D6" w:rsidRPr="006865CB" w:rsidRDefault="006515D6" w:rsidP="006729AB">
            <w:pPr>
              <w:spacing w:after="0" w:line="240" w:lineRule="auto"/>
              <w:jc w:val="both"/>
              <w:rPr>
                <w:rFonts w:ascii="Tw Cen MT" w:hAnsi="Tw Cen MT" w:cs="Times New Roman"/>
                <w:szCs w:val="24"/>
              </w:rPr>
            </w:pPr>
          </w:p>
        </w:tc>
        <w:tc>
          <w:tcPr>
            <w:tcW w:w="522" w:type="pct"/>
          </w:tcPr>
          <w:p w:rsidR="006515D6" w:rsidRPr="006865CB" w:rsidRDefault="006515D6" w:rsidP="006729AB">
            <w:pPr>
              <w:spacing w:after="0" w:line="240" w:lineRule="auto"/>
              <w:jc w:val="both"/>
              <w:rPr>
                <w:rFonts w:ascii="Tw Cen MT" w:hAnsi="Tw Cen MT" w:cs="Times New Roman"/>
                <w:szCs w:val="24"/>
              </w:rPr>
            </w:pPr>
          </w:p>
        </w:tc>
        <w:tc>
          <w:tcPr>
            <w:tcW w:w="638" w:type="pct"/>
          </w:tcPr>
          <w:p w:rsidR="006515D6" w:rsidRPr="006865CB" w:rsidRDefault="006515D6" w:rsidP="006729AB">
            <w:pPr>
              <w:spacing w:after="0" w:line="240" w:lineRule="auto"/>
              <w:jc w:val="both"/>
              <w:rPr>
                <w:rFonts w:ascii="Tw Cen MT" w:hAnsi="Tw Cen MT" w:cs="Times New Roman"/>
                <w:szCs w:val="24"/>
              </w:rPr>
            </w:pPr>
          </w:p>
        </w:tc>
      </w:tr>
    </w:tbl>
    <w:p w:rsidR="006865CB" w:rsidRDefault="006515D6" w:rsidP="006729AB">
      <w:pPr>
        <w:spacing w:line="240" w:lineRule="auto"/>
        <w:jc w:val="both"/>
        <w:rPr>
          <w:rFonts w:ascii="Tw Cen MT" w:hAnsi="Tw Cen MT" w:cs="Times New Roman"/>
          <w:sz w:val="24"/>
          <w:szCs w:val="24"/>
        </w:rPr>
      </w:pPr>
      <w:r w:rsidRPr="007A72FD">
        <w:rPr>
          <w:rFonts w:ascii="Tw Cen MT" w:hAnsi="Tw Cen MT" w:cs="Times New Roman"/>
          <w:sz w:val="24"/>
          <w:szCs w:val="24"/>
        </w:rPr>
        <w:t xml:space="preserve">Source : Ministère de l’industrie et des mines (2018) </w:t>
      </w:r>
    </w:p>
    <w:p w:rsidR="006515D6" w:rsidRPr="007A72FD" w:rsidRDefault="006515D6" w:rsidP="006729AB">
      <w:pPr>
        <w:spacing w:line="240" w:lineRule="auto"/>
        <w:jc w:val="center"/>
        <w:rPr>
          <w:rFonts w:ascii="Tw Cen MT" w:hAnsi="Tw Cen MT" w:cs="Times New Roman"/>
          <w:sz w:val="24"/>
          <w:szCs w:val="24"/>
        </w:rPr>
      </w:pPr>
      <w:r w:rsidRPr="007A72FD">
        <w:rPr>
          <w:rFonts w:ascii="Tw Cen MT" w:hAnsi="Tw Cen MT"/>
          <w:noProof/>
          <w:sz w:val="24"/>
          <w:szCs w:val="24"/>
          <w:lang w:eastAsia="fr-FR"/>
        </w:rPr>
        <w:drawing>
          <wp:inline distT="0" distB="0" distL="0" distR="0" wp14:anchorId="0EB5337E" wp14:editId="58852E88">
            <wp:extent cx="2060812" cy="1351129"/>
            <wp:effectExtent l="0" t="0" r="0" b="1905"/>
            <wp:docPr id="9" name="Image 9" descr="C:\Users\HP\AppData\Local\Microsoft\Windows\INetCache\Content.Word\IMG_20180611_0928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IMG_20180611_09284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45" b="48439"/>
                    <a:stretch/>
                  </pic:blipFill>
                  <pic:spPr bwMode="auto">
                    <a:xfrm>
                      <a:off x="0" y="0"/>
                      <a:ext cx="2080153" cy="1363810"/>
                    </a:xfrm>
                    <a:prstGeom prst="rect">
                      <a:avLst/>
                    </a:prstGeom>
                    <a:noFill/>
                    <a:ln>
                      <a:noFill/>
                    </a:ln>
                    <a:extLst>
                      <a:ext uri="{53640926-AAD7-44D8-BBD7-CCE9431645EC}">
                        <a14:shadowObscured xmlns:a14="http://schemas.microsoft.com/office/drawing/2010/main"/>
                      </a:ext>
                    </a:extLst>
                  </pic:spPr>
                </pic:pic>
              </a:graphicData>
            </a:graphic>
          </wp:inline>
        </w:drawing>
      </w:r>
    </w:p>
    <w:p w:rsidR="002F4FDD" w:rsidRPr="00B376CE" w:rsidRDefault="002F4FDD" w:rsidP="006729AB">
      <w:pPr>
        <w:spacing w:after="0"/>
        <w:jc w:val="center"/>
        <w:rPr>
          <w:rFonts w:ascii="Tw Cen MT" w:hAnsi="Tw Cen MT" w:cs="Times New Roman"/>
          <w:b/>
          <w:sz w:val="20"/>
          <w:szCs w:val="24"/>
        </w:rPr>
      </w:pPr>
      <w:r w:rsidRPr="00B376CE">
        <w:rPr>
          <w:rFonts w:ascii="Tw Cen MT" w:hAnsi="Tw Cen MT" w:cs="Times New Roman"/>
          <w:b/>
          <w:sz w:val="20"/>
          <w:szCs w:val="24"/>
        </w:rPr>
        <w:t xml:space="preserve">Photo 1 : </w:t>
      </w:r>
      <w:r w:rsidR="003C053E" w:rsidRPr="00B376CE">
        <w:rPr>
          <w:rFonts w:ascii="Tw Cen MT" w:hAnsi="Tw Cen MT" w:cs="Times New Roman"/>
          <w:b/>
          <w:sz w:val="20"/>
          <w:szCs w:val="24"/>
        </w:rPr>
        <w:t>Titre</w:t>
      </w:r>
    </w:p>
    <w:p w:rsidR="002F4FDD" w:rsidRPr="002F4FDD" w:rsidRDefault="002F4FDD" w:rsidP="006729AB">
      <w:pPr>
        <w:jc w:val="center"/>
        <w:rPr>
          <w:rFonts w:ascii="Tw Cen MT" w:hAnsi="Tw Cen MT"/>
          <w:sz w:val="24"/>
          <w:szCs w:val="24"/>
        </w:rPr>
      </w:pPr>
      <w:r w:rsidRPr="002F4FDD">
        <w:rPr>
          <w:rFonts w:ascii="Tw Cen MT" w:hAnsi="Tw Cen MT" w:cs="Times New Roman"/>
          <w:i/>
          <w:sz w:val="24"/>
          <w:szCs w:val="24"/>
        </w:rPr>
        <w:t xml:space="preserve">Source : </w:t>
      </w:r>
      <w:r w:rsidR="009E13B7">
        <w:rPr>
          <w:rFonts w:ascii="Tw Cen MT" w:hAnsi="Tw Cen MT" w:cs="Times New Roman"/>
          <w:i/>
          <w:sz w:val="24"/>
          <w:szCs w:val="24"/>
        </w:rPr>
        <w:t>NOM P.</w:t>
      </w:r>
      <w:r w:rsidRPr="002F4FDD">
        <w:rPr>
          <w:rFonts w:ascii="Tw Cen MT" w:hAnsi="Tw Cen MT" w:cs="Times New Roman"/>
          <w:i/>
          <w:sz w:val="24"/>
          <w:szCs w:val="24"/>
        </w:rPr>
        <w:t>, mai 2018</w:t>
      </w:r>
    </w:p>
    <w:p w:rsidR="003C053E" w:rsidRDefault="003C053E" w:rsidP="006729AB">
      <w:pPr>
        <w:spacing w:line="240" w:lineRule="auto"/>
        <w:jc w:val="both"/>
        <w:rPr>
          <w:rFonts w:ascii="Tw Cen MT" w:hAnsi="Tw Cen MT" w:cs="Times New Roman"/>
          <w:b/>
          <w:sz w:val="24"/>
          <w:szCs w:val="24"/>
        </w:rPr>
      </w:pPr>
    </w:p>
    <w:p w:rsidR="006515D6" w:rsidRPr="007A72FD" w:rsidRDefault="003C053E" w:rsidP="006729AB">
      <w:pPr>
        <w:spacing w:line="240" w:lineRule="auto"/>
        <w:jc w:val="both"/>
        <w:rPr>
          <w:rFonts w:ascii="Tw Cen MT" w:hAnsi="Tw Cen MT" w:cs="Times New Roman"/>
          <w:b/>
          <w:sz w:val="24"/>
          <w:szCs w:val="24"/>
        </w:rPr>
      </w:pPr>
      <w:r>
        <w:rPr>
          <w:rFonts w:ascii="Tw Cen MT" w:hAnsi="Tw Cen MT" w:cs="Times New Roman"/>
          <w:b/>
          <w:sz w:val="24"/>
          <w:szCs w:val="24"/>
        </w:rPr>
        <w:t xml:space="preserve">3. </w:t>
      </w:r>
      <w:r w:rsidR="00255599" w:rsidRPr="007A72FD">
        <w:rPr>
          <w:rFonts w:ascii="Tw Cen MT" w:hAnsi="Tw Cen MT" w:cs="Times New Roman"/>
          <w:b/>
          <w:sz w:val="24"/>
          <w:szCs w:val="24"/>
        </w:rPr>
        <w:t>Discussion</w:t>
      </w:r>
    </w:p>
    <w:p w:rsidR="006515D6" w:rsidRPr="003C053E" w:rsidRDefault="003C053E" w:rsidP="006729AB">
      <w:pPr>
        <w:spacing w:line="240" w:lineRule="auto"/>
        <w:jc w:val="both"/>
        <w:rPr>
          <w:rFonts w:ascii="Tw Cen MT" w:hAnsi="Tw Cen MT" w:cs="Times New Roman"/>
          <w:b/>
          <w:sz w:val="24"/>
          <w:szCs w:val="24"/>
        </w:rPr>
      </w:pPr>
      <w:r w:rsidRPr="003C053E">
        <w:rPr>
          <w:rFonts w:ascii="Tw Cen MT" w:hAnsi="Tw Cen MT" w:cs="Times New Roman"/>
          <w:b/>
          <w:sz w:val="24"/>
          <w:szCs w:val="24"/>
        </w:rPr>
        <w:t>Conclusion</w:t>
      </w:r>
    </w:p>
    <w:p w:rsidR="00B376CE" w:rsidRPr="00B376CE" w:rsidRDefault="00B376CE" w:rsidP="00B376CE">
      <w:pPr>
        <w:spacing w:line="240" w:lineRule="auto"/>
        <w:jc w:val="both"/>
        <w:rPr>
          <w:rFonts w:ascii="Tw Cen MT" w:hAnsi="Tw Cen MT" w:cs="Times New Roman"/>
          <w:b/>
          <w:sz w:val="24"/>
          <w:szCs w:val="24"/>
        </w:rPr>
      </w:pPr>
      <w:r w:rsidRPr="00B376CE">
        <w:rPr>
          <w:rFonts w:ascii="Tw Cen MT" w:hAnsi="Tw Cen MT" w:cs="Times New Roman"/>
          <w:b/>
          <w:sz w:val="24"/>
          <w:szCs w:val="24"/>
        </w:rPr>
        <w:t>Citation et liste des références bibliographiques</w:t>
      </w:r>
    </w:p>
    <w:p w:rsidR="00B376CE" w:rsidRPr="00B376CE" w:rsidRDefault="00B376CE" w:rsidP="00B376CE">
      <w:pPr>
        <w:pStyle w:val="Style12"/>
        <w:widowControl/>
        <w:spacing w:before="120" w:line="240" w:lineRule="auto"/>
        <w:ind w:right="28"/>
        <w:rPr>
          <w:rStyle w:val="FontStyle37"/>
          <w:rFonts w:ascii="Tw Cen MT" w:hAnsi="Tw Cen MT"/>
          <w:sz w:val="24"/>
          <w:szCs w:val="24"/>
        </w:rPr>
      </w:pPr>
      <w:r w:rsidRPr="00B376CE">
        <w:rPr>
          <w:rStyle w:val="FontStyle37"/>
          <w:rFonts w:ascii="Tw Cen MT" w:hAnsi="Tw Cen MT"/>
          <w:sz w:val="24"/>
          <w:szCs w:val="24"/>
        </w:rPr>
        <w:t xml:space="preserve">Pour citer les sources et références, AFLASH se réfère désormais à la norme de l’American </w:t>
      </w:r>
      <w:proofErr w:type="spellStart"/>
      <w:r w:rsidRPr="00B376CE">
        <w:rPr>
          <w:rStyle w:val="FontStyle37"/>
          <w:rFonts w:ascii="Tw Cen MT" w:hAnsi="Tw Cen MT"/>
          <w:sz w:val="24"/>
          <w:szCs w:val="24"/>
        </w:rPr>
        <w:t>Psychological</w:t>
      </w:r>
      <w:proofErr w:type="spellEnd"/>
      <w:r w:rsidRPr="00B376CE">
        <w:rPr>
          <w:rStyle w:val="FontStyle37"/>
          <w:rFonts w:ascii="Tw Cen MT" w:hAnsi="Tw Cen MT"/>
          <w:sz w:val="24"/>
          <w:szCs w:val="24"/>
        </w:rPr>
        <w:t xml:space="preserve"> Association (APA) adaptée au français. Les références bibliographiques seront énumérées à la fin du texte dans l’ordre alphabétique. Elle ne doit comprendre que les titres appelés dans le texte. </w:t>
      </w:r>
    </w:p>
    <w:p w:rsidR="00B376CE" w:rsidRPr="00E82FB8" w:rsidRDefault="00B376CE" w:rsidP="00B376CE">
      <w:pPr>
        <w:autoSpaceDE w:val="0"/>
        <w:autoSpaceDN w:val="0"/>
        <w:adjustRightInd w:val="0"/>
        <w:spacing w:before="120" w:after="0" w:line="240" w:lineRule="auto"/>
        <w:jc w:val="both"/>
        <w:rPr>
          <w:rFonts w:ascii="Tw Cen MT" w:hAnsi="Tw Cen MT" w:cs="Calibri"/>
          <w:color w:val="000000"/>
          <w:sz w:val="24"/>
          <w:szCs w:val="24"/>
          <w:lang w:eastAsia="fr-CA"/>
        </w:rPr>
      </w:pPr>
      <w:r w:rsidRPr="00E82FB8">
        <w:rPr>
          <w:rFonts w:ascii="Tw Cen MT" w:hAnsi="Tw Cen MT" w:cs="Calibri"/>
          <w:color w:val="000000"/>
          <w:sz w:val="24"/>
          <w:szCs w:val="24"/>
          <w:lang w:eastAsia="fr-CA"/>
        </w:rPr>
        <w:t>Dans le corps du texte :</w:t>
      </w:r>
    </w:p>
    <w:p w:rsidR="00B376CE" w:rsidRPr="00E82FB8" w:rsidRDefault="00B376CE" w:rsidP="00B376CE">
      <w:pPr>
        <w:numPr>
          <w:ilvl w:val="0"/>
          <w:numId w:val="5"/>
        </w:numPr>
        <w:autoSpaceDE w:val="0"/>
        <w:autoSpaceDN w:val="0"/>
        <w:adjustRightInd w:val="0"/>
        <w:spacing w:before="120" w:after="0" w:line="240" w:lineRule="auto"/>
        <w:ind w:right="28"/>
        <w:jc w:val="both"/>
        <w:rPr>
          <w:rFonts w:ascii="Tw Cen MT" w:hAnsi="Tw Cen MT" w:cs="Calibri"/>
          <w:color w:val="000000"/>
          <w:sz w:val="24"/>
          <w:szCs w:val="24"/>
          <w:lang w:eastAsia="fr-CA"/>
        </w:rPr>
      </w:pPr>
      <w:r w:rsidRPr="00E82FB8">
        <w:rPr>
          <w:rFonts w:ascii="Tw Cen MT" w:hAnsi="Tw Cen MT" w:cs="Calibri"/>
          <w:color w:val="000000"/>
          <w:sz w:val="24"/>
          <w:szCs w:val="24"/>
          <w:lang w:eastAsia="fr-CA"/>
        </w:rPr>
        <w:lastRenderedPageBreak/>
        <w:t>Signaler systématiquement dans le texte, l’auteur et la date de chaque document cité, par exemple : (</w:t>
      </w:r>
      <w:proofErr w:type="spellStart"/>
      <w:r w:rsidRPr="00E82FB8">
        <w:rPr>
          <w:rFonts w:ascii="Tw Cen MT" w:hAnsi="Tw Cen MT"/>
          <w:sz w:val="24"/>
          <w:szCs w:val="24"/>
        </w:rPr>
        <w:t>Djangrang</w:t>
      </w:r>
      <w:proofErr w:type="spellEnd"/>
      <w:r w:rsidRPr="00E82FB8">
        <w:rPr>
          <w:rFonts w:ascii="Tw Cen MT" w:hAnsi="Tw Cen MT"/>
          <w:sz w:val="24"/>
          <w:szCs w:val="24"/>
        </w:rPr>
        <w:t>, 2011</w:t>
      </w:r>
      <w:r w:rsidRPr="00E82FB8">
        <w:rPr>
          <w:rFonts w:ascii="Tw Cen MT" w:hAnsi="Tw Cen MT" w:cs="Calibri"/>
          <w:color w:val="000000"/>
          <w:sz w:val="24"/>
          <w:szCs w:val="24"/>
          <w:lang w:eastAsia="fr-CA"/>
        </w:rPr>
        <w:t>) ; pour deux auteurs : (Dupont et Durant, 1995) ; pour trois à cinq auteurs (</w:t>
      </w:r>
      <w:proofErr w:type="spellStart"/>
      <w:r w:rsidRPr="00E82FB8">
        <w:rPr>
          <w:rFonts w:ascii="Tw Cen MT" w:hAnsi="Tw Cen MT"/>
          <w:sz w:val="24"/>
          <w:szCs w:val="24"/>
        </w:rPr>
        <w:t>Djangrang</w:t>
      </w:r>
      <w:proofErr w:type="spellEnd"/>
      <w:r w:rsidRPr="00E82FB8">
        <w:rPr>
          <w:rFonts w:ascii="Tw Cen MT" w:hAnsi="Tw Cen MT"/>
          <w:sz w:val="24"/>
          <w:szCs w:val="24"/>
        </w:rPr>
        <w:t xml:space="preserve">, </w:t>
      </w:r>
      <w:proofErr w:type="spellStart"/>
      <w:r w:rsidRPr="00E82FB8">
        <w:rPr>
          <w:rFonts w:ascii="Tw Cen MT" w:hAnsi="Tw Cen MT"/>
          <w:sz w:val="24"/>
          <w:szCs w:val="24"/>
        </w:rPr>
        <w:t>Ndoutorlengar</w:t>
      </w:r>
      <w:proofErr w:type="spellEnd"/>
      <w:r w:rsidRPr="00E82FB8">
        <w:rPr>
          <w:rFonts w:ascii="Tw Cen MT" w:hAnsi="Tw Cen MT"/>
          <w:sz w:val="24"/>
          <w:szCs w:val="24"/>
        </w:rPr>
        <w:t xml:space="preserve">, </w:t>
      </w:r>
      <w:proofErr w:type="spellStart"/>
      <w:r w:rsidRPr="00E82FB8">
        <w:rPr>
          <w:rFonts w:ascii="Tw Cen MT" w:hAnsi="Tw Cen MT"/>
          <w:sz w:val="24"/>
          <w:szCs w:val="24"/>
        </w:rPr>
        <w:t>Tchotsoua</w:t>
      </w:r>
      <w:proofErr w:type="spellEnd"/>
      <w:r w:rsidRPr="00E82FB8">
        <w:rPr>
          <w:rFonts w:ascii="Tw Cen MT" w:hAnsi="Tw Cen MT"/>
          <w:sz w:val="24"/>
          <w:szCs w:val="24"/>
        </w:rPr>
        <w:t>, 201</w:t>
      </w:r>
      <w:r>
        <w:rPr>
          <w:rFonts w:ascii="Tw Cen MT" w:hAnsi="Tw Cen MT"/>
          <w:sz w:val="24"/>
          <w:szCs w:val="24"/>
        </w:rPr>
        <w:t>1</w:t>
      </w:r>
      <w:r w:rsidRPr="00E82FB8">
        <w:rPr>
          <w:rFonts w:ascii="Tw Cen MT" w:hAnsi="Tw Cen MT" w:cs="Calibri"/>
          <w:color w:val="000000"/>
          <w:sz w:val="24"/>
          <w:szCs w:val="24"/>
          <w:lang w:eastAsia="fr-CA"/>
        </w:rPr>
        <w:t>) ; ensuite uniquement le nom du premier auteur : Dupont </w:t>
      </w:r>
      <w:r w:rsidRPr="00E82FB8">
        <w:rPr>
          <w:rFonts w:ascii="Tw Cen MT" w:hAnsi="Tw Cen MT" w:cs="Calibri"/>
          <w:i/>
          <w:iCs/>
          <w:color w:val="000000"/>
          <w:sz w:val="24"/>
          <w:szCs w:val="24"/>
          <w:lang w:eastAsia="fr-CA"/>
        </w:rPr>
        <w:t>et al </w:t>
      </w:r>
      <w:r w:rsidRPr="00E82FB8">
        <w:rPr>
          <w:rFonts w:ascii="Tw Cen MT" w:hAnsi="Tw Cen MT" w:cs="Calibri"/>
          <w:color w:val="000000"/>
          <w:sz w:val="24"/>
          <w:szCs w:val="24"/>
          <w:lang w:eastAsia="fr-CA"/>
        </w:rPr>
        <w:t>(1987)…</w:t>
      </w:r>
    </w:p>
    <w:p w:rsidR="00B376CE" w:rsidRPr="00E82FB8" w:rsidRDefault="00B376CE" w:rsidP="00B376CE">
      <w:pPr>
        <w:numPr>
          <w:ilvl w:val="0"/>
          <w:numId w:val="5"/>
        </w:numPr>
        <w:autoSpaceDE w:val="0"/>
        <w:autoSpaceDN w:val="0"/>
        <w:adjustRightInd w:val="0"/>
        <w:spacing w:before="120" w:after="0" w:line="240" w:lineRule="auto"/>
        <w:ind w:right="28"/>
        <w:jc w:val="both"/>
        <w:rPr>
          <w:rFonts w:ascii="Tw Cen MT" w:hAnsi="Tw Cen MT" w:cs="Calibri"/>
          <w:color w:val="000000"/>
          <w:sz w:val="24"/>
          <w:szCs w:val="24"/>
          <w:lang w:eastAsia="fr-CA"/>
        </w:rPr>
      </w:pPr>
      <w:r w:rsidRPr="00E82FB8">
        <w:rPr>
          <w:rFonts w:ascii="Tw Cen MT" w:hAnsi="Tw Cen MT" w:cs="Calibri"/>
          <w:color w:val="000000"/>
          <w:sz w:val="24"/>
          <w:szCs w:val="24"/>
          <w:lang w:eastAsia="fr-CA"/>
        </w:rPr>
        <w:t>Renvoi à une partie spécifique de la référence : (Dupont, 1983, chap.2), (Dupont et Durant, 1995, p. 10), (Dupont, 1983, figure 5).</w:t>
      </w:r>
    </w:p>
    <w:p w:rsidR="00B376CE" w:rsidRPr="00E82FB8" w:rsidRDefault="00B376CE" w:rsidP="00B376CE">
      <w:pPr>
        <w:numPr>
          <w:ilvl w:val="0"/>
          <w:numId w:val="5"/>
        </w:numPr>
        <w:autoSpaceDE w:val="0"/>
        <w:autoSpaceDN w:val="0"/>
        <w:adjustRightInd w:val="0"/>
        <w:spacing w:before="120" w:after="0" w:line="240" w:lineRule="auto"/>
        <w:ind w:right="28"/>
        <w:jc w:val="both"/>
        <w:rPr>
          <w:rFonts w:ascii="Tw Cen MT" w:hAnsi="Tw Cen MT" w:cs="Calibri"/>
          <w:color w:val="000000"/>
          <w:sz w:val="24"/>
          <w:szCs w:val="24"/>
          <w:lang w:eastAsia="fr-CA"/>
        </w:rPr>
      </w:pPr>
      <w:r w:rsidRPr="00E82FB8">
        <w:rPr>
          <w:rFonts w:ascii="Tw Cen MT" w:hAnsi="Tw Cen MT" w:cs="Calibri"/>
          <w:color w:val="000000"/>
          <w:sz w:val="24"/>
          <w:szCs w:val="24"/>
          <w:lang w:eastAsia="fr-CA"/>
        </w:rPr>
        <w:t>Cas d’une référence en ligne : (Duval, 2013, para.12), (Dupont, 2014, section </w:t>
      </w:r>
      <w:r w:rsidRPr="00E82FB8">
        <w:rPr>
          <w:rFonts w:ascii="Tw Cen MT" w:hAnsi="Tw Cen MT" w:cs="Calibri"/>
          <w:i/>
          <w:iCs/>
          <w:color w:val="000000"/>
          <w:sz w:val="24"/>
          <w:szCs w:val="24"/>
          <w:lang w:eastAsia="fr-CA"/>
        </w:rPr>
        <w:t>Analyse</w:t>
      </w:r>
      <w:r w:rsidRPr="00E82FB8">
        <w:rPr>
          <w:rFonts w:ascii="Tw Cen MT" w:hAnsi="Tw Cen MT" w:cs="Calibri"/>
          <w:color w:val="000000"/>
          <w:sz w:val="24"/>
          <w:szCs w:val="24"/>
          <w:lang w:eastAsia="fr-CA"/>
        </w:rPr>
        <w:t>, para.3)</w:t>
      </w:r>
    </w:p>
    <w:p w:rsidR="00B376CE" w:rsidRPr="00B376CE" w:rsidRDefault="00B376CE" w:rsidP="00B376CE">
      <w:pPr>
        <w:pStyle w:val="Style12"/>
        <w:widowControl/>
        <w:spacing w:before="120" w:line="240" w:lineRule="auto"/>
        <w:ind w:right="28"/>
        <w:rPr>
          <w:rStyle w:val="FontStyle37"/>
          <w:rFonts w:ascii="Tw Cen MT" w:hAnsi="Tw Cen MT"/>
          <w:sz w:val="24"/>
          <w:szCs w:val="24"/>
        </w:rPr>
      </w:pPr>
      <w:r w:rsidRPr="00B376CE">
        <w:rPr>
          <w:rStyle w:val="FontStyle37"/>
          <w:rFonts w:ascii="Tw Cen MT" w:hAnsi="Tw Cen MT"/>
          <w:sz w:val="24"/>
          <w:szCs w:val="24"/>
        </w:rPr>
        <w:t>Toutefois, une certaine souplesse est de mise dès lors que l'auteur choisit un autre style académique standard.</w:t>
      </w:r>
    </w:p>
    <w:p w:rsidR="006515D6" w:rsidRPr="007A72FD" w:rsidRDefault="006515D6" w:rsidP="006729AB">
      <w:pPr>
        <w:spacing w:line="240" w:lineRule="auto"/>
        <w:jc w:val="both"/>
        <w:rPr>
          <w:rFonts w:ascii="Tw Cen MT" w:hAnsi="Tw Cen MT" w:cs="Times New Roman"/>
          <w:sz w:val="24"/>
          <w:szCs w:val="24"/>
        </w:rPr>
      </w:pPr>
    </w:p>
    <w:p w:rsidR="006515D6" w:rsidRPr="007A72FD" w:rsidRDefault="006515D6" w:rsidP="006729AB">
      <w:pPr>
        <w:spacing w:line="240" w:lineRule="auto"/>
        <w:jc w:val="both"/>
        <w:rPr>
          <w:rFonts w:ascii="Tw Cen MT" w:hAnsi="Tw Cen MT" w:cs="Times New Roman"/>
          <w:b/>
          <w:sz w:val="24"/>
          <w:szCs w:val="24"/>
        </w:rPr>
      </w:pPr>
      <w:r w:rsidRPr="007A72FD">
        <w:rPr>
          <w:rFonts w:ascii="Tw Cen MT" w:hAnsi="Tw Cen MT" w:cs="Times New Roman"/>
          <w:b/>
          <w:sz w:val="24"/>
          <w:szCs w:val="24"/>
        </w:rPr>
        <w:t>Références bibliographiques</w:t>
      </w:r>
    </w:p>
    <w:p w:rsidR="0022433C" w:rsidRPr="00C50026" w:rsidRDefault="0022433C" w:rsidP="00E022AF">
      <w:pPr>
        <w:autoSpaceDE w:val="0"/>
        <w:autoSpaceDN w:val="0"/>
        <w:adjustRightInd w:val="0"/>
        <w:spacing w:before="120" w:after="0" w:line="240" w:lineRule="auto"/>
        <w:ind w:right="28"/>
        <w:jc w:val="both"/>
        <w:rPr>
          <w:rFonts w:ascii="Tw Cen MT" w:hAnsi="Tw Cen MT" w:cs="Calibri"/>
          <w:color w:val="000000"/>
          <w:sz w:val="24"/>
          <w:lang w:eastAsia="fr-CA"/>
        </w:rPr>
      </w:pPr>
      <w:r w:rsidRPr="00C50026">
        <w:rPr>
          <w:rFonts w:ascii="Tw Cen MT" w:hAnsi="Tw Cen MT" w:cs="Calibri"/>
          <w:color w:val="000000"/>
          <w:sz w:val="24"/>
          <w:lang w:eastAsia="fr-CA"/>
        </w:rPr>
        <w:t>Les références sont constituées de </w:t>
      </w:r>
      <w:r w:rsidRPr="00C50026">
        <w:rPr>
          <w:rFonts w:ascii="Tw Cen MT" w:hAnsi="Tw Cen MT" w:cs="Calibri"/>
          <w:i/>
          <w:iCs/>
          <w:color w:val="000000"/>
          <w:sz w:val="24"/>
          <w:lang w:eastAsia="fr-CA"/>
        </w:rPr>
        <w:t>tous </w:t>
      </w:r>
      <w:r w:rsidRPr="00C50026">
        <w:rPr>
          <w:rFonts w:ascii="Tw Cen MT" w:hAnsi="Tw Cen MT" w:cs="Calibri"/>
          <w:color w:val="000000"/>
          <w:sz w:val="24"/>
          <w:lang w:eastAsia="fr-CA"/>
        </w:rPr>
        <w:t>les documents </w:t>
      </w:r>
      <w:r w:rsidRPr="00C50026">
        <w:rPr>
          <w:rFonts w:ascii="Tw Cen MT" w:hAnsi="Tw Cen MT" w:cs="Calibri"/>
          <w:i/>
          <w:iCs/>
          <w:color w:val="000000"/>
          <w:sz w:val="24"/>
          <w:lang w:eastAsia="fr-CA"/>
        </w:rPr>
        <w:t>cités </w:t>
      </w:r>
      <w:r w:rsidRPr="00C50026">
        <w:rPr>
          <w:rFonts w:ascii="Tw Cen MT" w:hAnsi="Tw Cen MT" w:cs="Calibri"/>
          <w:color w:val="000000"/>
          <w:sz w:val="24"/>
          <w:lang w:eastAsia="fr-CA"/>
        </w:rPr>
        <w:t>explicitement dans le texte (avec ou sans extrait), et </w:t>
      </w:r>
      <w:r w:rsidRPr="00C50026">
        <w:rPr>
          <w:rFonts w:ascii="Tw Cen MT" w:hAnsi="Tw Cen MT" w:cs="Calibri"/>
          <w:i/>
          <w:iCs/>
          <w:color w:val="000000"/>
          <w:sz w:val="24"/>
          <w:lang w:eastAsia="fr-CA"/>
        </w:rPr>
        <w:t>uniquement </w:t>
      </w:r>
      <w:r w:rsidRPr="00C50026">
        <w:rPr>
          <w:rFonts w:ascii="Tw Cen MT" w:hAnsi="Tw Cen MT" w:cs="Calibri"/>
          <w:color w:val="000000"/>
          <w:sz w:val="24"/>
          <w:lang w:eastAsia="fr-CA"/>
        </w:rPr>
        <w:t>ceux-ci.</w:t>
      </w:r>
    </w:p>
    <w:p w:rsidR="0022433C" w:rsidRPr="00E10838" w:rsidRDefault="0022433C" w:rsidP="00E022AF">
      <w:pPr>
        <w:pStyle w:val="NormalWeb"/>
        <w:spacing w:before="120" w:beforeAutospacing="0" w:after="0" w:afterAutospacing="0"/>
        <w:jc w:val="both"/>
        <w:rPr>
          <w:rFonts w:ascii="Tw Cen MT" w:hAnsi="Tw Cen MT"/>
        </w:rPr>
      </w:pPr>
      <w:r w:rsidRPr="00E10838">
        <w:rPr>
          <w:rFonts w:ascii="Tw Cen MT" w:hAnsi="Tw Cen MT"/>
        </w:rPr>
        <w:t>Toutes les sources que vous citez dans le texte doivent aussi être citées dans votre bibliographie.</w:t>
      </w:r>
    </w:p>
    <w:p w:rsidR="0022433C" w:rsidRPr="00E10838" w:rsidRDefault="0022433C" w:rsidP="00E022AF">
      <w:pPr>
        <w:pStyle w:val="NormalWeb"/>
        <w:spacing w:before="120" w:beforeAutospacing="0" w:after="0" w:afterAutospacing="0"/>
        <w:jc w:val="both"/>
        <w:rPr>
          <w:rFonts w:ascii="Tw Cen MT" w:hAnsi="Tw Cen MT"/>
        </w:rPr>
      </w:pPr>
      <w:r w:rsidRPr="00E10838">
        <w:rPr>
          <w:rFonts w:ascii="Tw Cen MT" w:hAnsi="Tw Cen MT"/>
        </w:rPr>
        <w:t>Le format diffère en fonction du type de source (par exemple, un site Internet, un journal, un livre etc.), mais chaque référence débute de la même manière :</w:t>
      </w:r>
    </w:p>
    <w:p w:rsidR="00E022AF" w:rsidRDefault="0022433C" w:rsidP="00E022AF">
      <w:pPr>
        <w:numPr>
          <w:ilvl w:val="0"/>
          <w:numId w:val="6"/>
        </w:numPr>
        <w:spacing w:before="120" w:after="0" w:line="240" w:lineRule="auto"/>
        <w:ind w:right="28"/>
        <w:jc w:val="both"/>
        <w:rPr>
          <w:rFonts w:ascii="Tw Cen MT" w:hAnsi="Tw Cen MT"/>
          <w:sz w:val="24"/>
          <w:szCs w:val="24"/>
        </w:rPr>
      </w:pPr>
      <w:r w:rsidRPr="00E10838">
        <w:rPr>
          <w:rStyle w:val="lev"/>
          <w:rFonts w:ascii="Tw Cen MT" w:hAnsi="Tw Cen MT"/>
          <w:sz w:val="24"/>
          <w:szCs w:val="24"/>
        </w:rPr>
        <w:t>Format </w:t>
      </w:r>
      <w:r w:rsidRPr="00E10838">
        <w:rPr>
          <w:rFonts w:ascii="Tw Cen MT" w:hAnsi="Tw Cen MT"/>
          <w:sz w:val="24"/>
          <w:szCs w:val="24"/>
        </w:rPr>
        <w:t>:</w:t>
      </w:r>
    </w:p>
    <w:p w:rsidR="0022433C" w:rsidRPr="00E10838" w:rsidRDefault="0022433C" w:rsidP="00E022AF">
      <w:pPr>
        <w:spacing w:before="120" w:after="0" w:line="240" w:lineRule="auto"/>
        <w:ind w:left="720" w:right="28"/>
        <w:jc w:val="both"/>
        <w:rPr>
          <w:rFonts w:ascii="Tw Cen MT" w:hAnsi="Tw Cen MT"/>
          <w:sz w:val="24"/>
          <w:szCs w:val="24"/>
        </w:rPr>
      </w:pPr>
      <w:r w:rsidRPr="00E10838">
        <w:rPr>
          <w:rFonts w:ascii="Tw Cen MT" w:hAnsi="Tw Cen MT"/>
          <w:sz w:val="24"/>
          <w:szCs w:val="24"/>
        </w:rPr>
        <w:t>Nom</w:t>
      </w:r>
      <w:r>
        <w:rPr>
          <w:rFonts w:ascii="Tw Cen MT" w:hAnsi="Tw Cen MT"/>
          <w:sz w:val="24"/>
          <w:szCs w:val="24"/>
        </w:rPr>
        <w:t xml:space="preserve"> </w:t>
      </w:r>
      <w:r w:rsidRPr="00E10838">
        <w:rPr>
          <w:rFonts w:ascii="Tw Cen MT" w:hAnsi="Tw Cen MT"/>
          <w:sz w:val="24"/>
          <w:szCs w:val="24"/>
        </w:rPr>
        <w:t>de</w:t>
      </w:r>
      <w:r>
        <w:rPr>
          <w:rFonts w:ascii="Tw Cen MT" w:hAnsi="Tw Cen MT"/>
          <w:sz w:val="24"/>
          <w:szCs w:val="24"/>
        </w:rPr>
        <w:t xml:space="preserve"> </w:t>
      </w:r>
      <w:r w:rsidRPr="00E10838">
        <w:rPr>
          <w:rFonts w:ascii="Tw Cen MT" w:hAnsi="Tw Cen MT"/>
          <w:sz w:val="24"/>
          <w:szCs w:val="24"/>
        </w:rPr>
        <w:t>famille</w:t>
      </w:r>
      <w:r>
        <w:rPr>
          <w:rFonts w:ascii="Tw Cen MT" w:hAnsi="Tw Cen MT"/>
          <w:sz w:val="24"/>
          <w:szCs w:val="24"/>
        </w:rPr>
        <w:t xml:space="preserve"> </w:t>
      </w:r>
      <w:r w:rsidRPr="00E10838">
        <w:rPr>
          <w:rFonts w:ascii="Tw Cen MT" w:hAnsi="Tw Cen MT"/>
          <w:sz w:val="24"/>
          <w:szCs w:val="24"/>
        </w:rPr>
        <w:t>Auteur1, Initiales</w:t>
      </w:r>
      <w:r>
        <w:rPr>
          <w:rFonts w:ascii="Tw Cen MT" w:hAnsi="Tw Cen MT"/>
          <w:sz w:val="24"/>
          <w:szCs w:val="24"/>
        </w:rPr>
        <w:t xml:space="preserve"> </w:t>
      </w:r>
      <w:r w:rsidRPr="00E10838">
        <w:rPr>
          <w:rFonts w:ascii="Tw Cen MT" w:hAnsi="Tw Cen MT"/>
          <w:sz w:val="24"/>
          <w:szCs w:val="24"/>
        </w:rPr>
        <w:t>Auteur1. &amp; Nom</w:t>
      </w:r>
      <w:r>
        <w:rPr>
          <w:rFonts w:ascii="Tw Cen MT" w:hAnsi="Tw Cen MT"/>
          <w:sz w:val="24"/>
          <w:szCs w:val="24"/>
        </w:rPr>
        <w:t xml:space="preserve"> </w:t>
      </w:r>
      <w:r w:rsidRPr="00E10838">
        <w:rPr>
          <w:rFonts w:ascii="Tw Cen MT" w:hAnsi="Tw Cen MT"/>
          <w:sz w:val="24"/>
          <w:szCs w:val="24"/>
        </w:rPr>
        <w:t>de</w:t>
      </w:r>
      <w:r>
        <w:rPr>
          <w:rFonts w:ascii="Tw Cen MT" w:hAnsi="Tw Cen MT"/>
          <w:sz w:val="24"/>
          <w:szCs w:val="24"/>
        </w:rPr>
        <w:t xml:space="preserve"> </w:t>
      </w:r>
      <w:r w:rsidRPr="00E10838">
        <w:rPr>
          <w:rFonts w:ascii="Tw Cen MT" w:hAnsi="Tw Cen MT"/>
          <w:sz w:val="24"/>
          <w:szCs w:val="24"/>
        </w:rPr>
        <w:t>famille</w:t>
      </w:r>
      <w:r>
        <w:rPr>
          <w:rFonts w:ascii="Tw Cen MT" w:hAnsi="Tw Cen MT"/>
          <w:sz w:val="24"/>
          <w:szCs w:val="24"/>
        </w:rPr>
        <w:t xml:space="preserve"> </w:t>
      </w:r>
      <w:r w:rsidRPr="00E10838">
        <w:rPr>
          <w:rFonts w:ascii="Tw Cen MT" w:hAnsi="Tw Cen MT"/>
          <w:sz w:val="24"/>
          <w:szCs w:val="24"/>
        </w:rPr>
        <w:t>Auteur2, Initiales</w:t>
      </w:r>
      <w:r>
        <w:rPr>
          <w:rFonts w:ascii="Tw Cen MT" w:hAnsi="Tw Cen MT"/>
          <w:sz w:val="24"/>
          <w:szCs w:val="24"/>
        </w:rPr>
        <w:t xml:space="preserve"> </w:t>
      </w:r>
      <w:r w:rsidRPr="00E10838">
        <w:rPr>
          <w:rFonts w:ascii="Tw Cen MT" w:hAnsi="Tw Cen MT"/>
          <w:sz w:val="24"/>
          <w:szCs w:val="24"/>
        </w:rPr>
        <w:t>Auteur2. (Année de Publication). Titre.</w:t>
      </w:r>
    </w:p>
    <w:p w:rsidR="00E022AF" w:rsidRDefault="0022433C" w:rsidP="00E022AF">
      <w:pPr>
        <w:numPr>
          <w:ilvl w:val="0"/>
          <w:numId w:val="6"/>
        </w:numPr>
        <w:spacing w:before="120" w:after="0" w:line="240" w:lineRule="auto"/>
        <w:ind w:right="28"/>
        <w:jc w:val="both"/>
        <w:rPr>
          <w:rFonts w:ascii="Tw Cen MT" w:hAnsi="Tw Cen MT"/>
          <w:sz w:val="24"/>
          <w:szCs w:val="24"/>
        </w:rPr>
      </w:pPr>
      <w:r w:rsidRPr="00E10838">
        <w:rPr>
          <w:rStyle w:val="lev"/>
          <w:rFonts w:ascii="Tw Cen MT" w:hAnsi="Tw Cen MT"/>
          <w:sz w:val="24"/>
          <w:szCs w:val="24"/>
        </w:rPr>
        <w:t xml:space="preserve">Dans la bibliographie </w:t>
      </w:r>
      <w:r w:rsidRPr="00E10838">
        <w:rPr>
          <w:rFonts w:ascii="Tw Cen MT" w:hAnsi="Tw Cen MT"/>
          <w:sz w:val="24"/>
          <w:szCs w:val="24"/>
        </w:rPr>
        <w:t>:</w:t>
      </w:r>
    </w:p>
    <w:p w:rsidR="0022433C" w:rsidRPr="00E10838" w:rsidRDefault="0022433C" w:rsidP="00E022AF">
      <w:pPr>
        <w:spacing w:before="120" w:after="0" w:line="240" w:lineRule="auto"/>
        <w:ind w:left="720" w:right="28"/>
        <w:jc w:val="both"/>
        <w:rPr>
          <w:rFonts w:ascii="Tw Cen MT" w:hAnsi="Tw Cen MT"/>
          <w:sz w:val="24"/>
          <w:szCs w:val="24"/>
        </w:rPr>
      </w:pPr>
      <w:proofErr w:type="spellStart"/>
      <w:r w:rsidRPr="00E10838">
        <w:rPr>
          <w:rFonts w:ascii="Tw Cen MT" w:hAnsi="Tw Cen MT"/>
          <w:sz w:val="24"/>
          <w:szCs w:val="24"/>
        </w:rPr>
        <w:t>Beswick</w:t>
      </w:r>
      <w:proofErr w:type="spellEnd"/>
      <w:r w:rsidRPr="00E10838">
        <w:rPr>
          <w:rFonts w:ascii="Tw Cen MT" w:hAnsi="Tw Cen MT"/>
          <w:sz w:val="24"/>
          <w:szCs w:val="24"/>
        </w:rPr>
        <w:t xml:space="preserve">, G. &amp; </w:t>
      </w:r>
      <w:proofErr w:type="spellStart"/>
      <w:r w:rsidRPr="00E10838">
        <w:rPr>
          <w:rFonts w:ascii="Tw Cen MT" w:hAnsi="Tw Cen MT"/>
          <w:sz w:val="24"/>
          <w:szCs w:val="24"/>
        </w:rPr>
        <w:t>Rothblum</w:t>
      </w:r>
      <w:proofErr w:type="spellEnd"/>
      <w:r w:rsidRPr="00E10838">
        <w:rPr>
          <w:rFonts w:ascii="Tw Cen MT" w:hAnsi="Tw Cen MT"/>
          <w:sz w:val="24"/>
          <w:szCs w:val="24"/>
        </w:rPr>
        <w:t xml:space="preserve">, E. D. (1988). </w:t>
      </w:r>
      <w:proofErr w:type="spellStart"/>
      <w:r w:rsidRPr="00E10838">
        <w:rPr>
          <w:rFonts w:ascii="Tw Cen MT" w:hAnsi="Tw Cen MT"/>
          <w:sz w:val="24"/>
          <w:szCs w:val="24"/>
        </w:rPr>
        <w:t>Psychological</w:t>
      </w:r>
      <w:proofErr w:type="spellEnd"/>
      <w:r w:rsidRPr="00E10838">
        <w:rPr>
          <w:rFonts w:ascii="Tw Cen MT" w:hAnsi="Tw Cen MT"/>
          <w:sz w:val="24"/>
          <w:szCs w:val="24"/>
        </w:rPr>
        <w:t xml:space="preserve"> </w:t>
      </w:r>
      <w:proofErr w:type="spellStart"/>
      <w:r w:rsidRPr="00E10838">
        <w:rPr>
          <w:rFonts w:ascii="Tw Cen MT" w:hAnsi="Tw Cen MT"/>
          <w:sz w:val="24"/>
          <w:szCs w:val="24"/>
        </w:rPr>
        <w:t>antecedents</w:t>
      </w:r>
      <w:proofErr w:type="spellEnd"/>
      <w:r w:rsidRPr="00E10838">
        <w:rPr>
          <w:rFonts w:ascii="Tw Cen MT" w:hAnsi="Tw Cen MT"/>
          <w:sz w:val="24"/>
          <w:szCs w:val="24"/>
        </w:rPr>
        <w:t xml:space="preserve"> of </w:t>
      </w:r>
      <w:proofErr w:type="spellStart"/>
      <w:r w:rsidRPr="00E10838">
        <w:rPr>
          <w:rFonts w:ascii="Tw Cen MT" w:hAnsi="Tw Cen MT"/>
          <w:sz w:val="24"/>
          <w:szCs w:val="24"/>
        </w:rPr>
        <w:t>student</w:t>
      </w:r>
      <w:proofErr w:type="spellEnd"/>
      <w:r w:rsidRPr="00E10838">
        <w:rPr>
          <w:rFonts w:ascii="Tw Cen MT" w:hAnsi="Tw Cen MT"/>
          <w:sz w:val="24"/>
          <w:szCs w:val="24"/>
        </w:rPr>
        <w:t xml:space="preserve"> procrastination.</w:t>
      </w:r>
    </w:p>
    <w:p w:rsidR="0022433C" w:rsidRPr="00E10838" w:rsidRDefault="0022433C" w:rsidP="00E022AF">
      <w:pPr>
        <w:pStyle w:val="Titre3"/>
        <w:spacing w:before="120" w:after="0" w:line="240" w:lineRule="auto"/>
        <w:ind w:right="28"/>
        <w:jc w:val="both"/>
        <w:rPr>
          <w:rFonts w:ascii="Tw Cen MT" w:hAnsi="Tw Cen MT"/>
          <w:sz w:val="24"/>
          <w:szCs w:val="24"/>
        </w:rPr>
      </w:pPr>
      <w:r w:rsidRPr="00E10838">
        <w:rPr>
          <w:rFonts w:ascii="Tw Cen MT" w:hAnsi="Tw Cen MT"/>
          <w:sz w:val="24"/>
          <w:szCs w:val="24"/>
        </w:rPr>
        <w:lastRenderedPageBreak/>
        <w:t>Citer un livre</w:t>
      </w:r>
    </w:p>
    <w:p w:rsidR="0022433C" w:rsidRPr="00E10838" w:rsidRDefault="0022433C" w:rsidP="00E022AF">
      <w:pPr>
        <w:pStyle w:val="NormalWeb"/>
        <w:spacing w:before="120" w:beforeAutospacing="0" w:after="0" w:afterAutospacing="0"/>
        <w:ind w:right="28"/>
        <w:jc w:val="both"/>
        <w:rPr>
          <w:rFonts w:ascii="Tw Cen MT" w:hAnsi="Tw Cen MT"/>
        </w:rPr>
      </w:pPr>
      <w:r w:rsidRPr="00E10838">
        <w:rPr>
          <w:rFonts w:ascii="Tw Cen MT" w:hAnsi="Tw Cen MT"/>
        </w:rPr>
        <w:t xml:space="preserve">Note : le titre du livre doit être en </w:t>
      </w:r>
      <w:r w:rsidRPr="00E10838">
        <w:rPr>
          <w:rStyle w:val="Accentuation"/>
          <w:rFonts w:ascii="Tw Cen MT" w:hAnsi="Tw Cen MT"/>
        </w:rPr>
        <w:t>italique</w:t>
      </w:r>
      <w:r w:rsidRPr="00E10838">
        <w:rPr>
          <w:rFonts w:ascii="Tw Cen MT" w:hAnsi="Tw Cen MT"/>
        </w:rPr>
        <w:t>.</w:t>
      </w:r>
    </w:p>
    <w:p w:rsidR="00E022AF" w:rsidRPr="00E022AF" w:rsidRDefault="0022433C" w:rsidP="00E022AF">
      <w:pPr>
        <w:numPr>
          <w:ilvl w:val="0"/>
          <w:numId w:val="7"/>
        </w:numPr>
        <w:spacing w:before="120" w:after="0" w:line="240" w:lineRule="auto"/>
        <w:ind w:right="28"/>
        <w:jc w:val="both"/>
        <w:rPr>
          <w:rStyle w:val="lev"/>
          <w:rFonts w:ascii="Tw Cen MT" w:hAnsi="Tw Cen MT"/>
          <w:b w:val="0"/>
          <w:bCs w:val="0"/>
          <w:sz w:val="24"/>
          <w:szCs w:val="24"/>
        </w:rPr>
      </w:pPr>
      <w:r w:rsidRPr="00E10838">
        <w:rPr>
          <w:rStyle w:val="lev"/>
          <w:rFonts w:ascii="Tw Cen MT" w:hAnsi="Tw Cen MT"/>
          <w:sz w:val="24"/>
          <w:szCs w:val="24"/>
        </w:rPr>
        <w:t>Format :</w:t>
      </w:r>
    </w:p>
    <w:p w:rsidR="0022433C" w:rsidRPr="00E10838" w:rsidRDefault="0022433C" w:rsidP="00E022AF">
      <w:pPr>
        <w:spacing w:before="120" w:after="0" w:line="240" w:lineRule="auto"/>
        <w:ind w:left="720" w:right="28"/>
        <w:jc w:val="both"/>
        <w:rPr>
          <w:rFonts w:ascii="Tw Cen MT" w:hAnsi="Tw Cen MT"/>
          <w:sz w:val="24"/>
          <w:szCs w:val="24"/>
        </w:rPr>
      </w:pPr>
      <w:r w:rsidRPr="00E10838">
        <w:rPr>
          <w:rFonts w:ascii="Tw Cen MT" w:hAnsi="Tw Cen MT"/>
          <w:sz w:val="24"/>
          <w:szCs w:val="24"/>
        </w:rPr>
        <w:t>Nom</w:t>
      </w:r>
      <w:r>
        <w:rPr>
          <w:rFonts w:ascii="Tw Cen MT" w:hAnsi="Tw Cen MT"/>
          <w:sz w:val="24"/>
          <w:szCs w:val="24"/>
        </w:rPr>
        <w:t xml:space="preserve"> </w:t>
      </w:r>
      <w:r w:rsidRPr="00E10838">
        <w:rPr>
          <w:rFonts w:ascii="Tw Cen MT" w:hAnsi="Tw Cen MT"/>
          <w:sz w:val="24"/>
          <w:szCs w:val="24"/>
        </w:rPr>
        <w:t>de</w:t>
      </w:r>
      <w:r>
        <w:rPr>
          <w:rFonts w:ascii="Tw Cen MT" w:hAnsi="Tw Cen MT"/>
          <w:sz w:val="24"/>
          <w:szCs w:val="24"/>
        </w:rPr>
        <w:t xml:space="preserve"> </w:t>
      </w:r>
      <w:r w:rsidRPr="00E10838">
        <w:rPr>
          <w:rFonts w:ascii="Tw Cen MT" w:hAnsi="Tw Cen MT"/>
          <w:sz w:val="24"/>
          <w:szCs w:val="24"/>
        </w:rPr>
        <w:t>famille</w:t>
      </w:r>
      <w:r>
        <w:rPr>
          <w:rFonts w:ascii="Tw Cen MT" w:hAnsi="Tw Cen MT"/>
          <w:sz w:val="24"/>
          <w:szCs w:val="24"/>
        </w:rPr>
        <w:t xml:space="preserve"> </w:t>
      </w:r>
      <w:r w:rsidRPr="00E10838">
        <w:rPr>
          <w:rFonts w:ascii="Tw Cen MT" w:hAnsi="Tw Cen MT"/>
          <w:sz w:val="24"/>
          <w:szCs w:val="24"/>
        </w:rPr>
        <w:t xml:space="preserve">Auteur1, Initiales. (Année de publication). </w:t>
      </w:r>
      <w:r w:rsidRPr="00E10838">
        <w:rPr>
          <w:rStyle w:val="Accentuation"/>
          <w:rFonts w:ascii="Tw Cen MT" w:hAnsi="Tw Cen MT"/>
          <w:sz w:val="24"/>
          <w:szCs w:val="24"/>
        </w:rPr>
        <w:t>Titre</w:t>
      </w:r>
      <w:r>
        <w:rPr>
          <w:rStyle w:val="Accentuation"/>
          <w:rFonts w:ascii="Tw Cen MT" w:hAnsi="Tw Cen MT"/>
          <w:sz w:val="24"/>
          <w:szCs w:val="24"/>
        </w:rPr>
        <w:t xml:space="preserve"> </w:t>
      </w:r>
      <w:r w:rsidRPr="00E10838">
        <w:rPr>
          <w:rStyle w:val="Accentuation"/>
          <w:rFonts w:ascii="Tw Cen MT" w:hAnsi="Tw Cen MT"/>
          <w:sz w:val="24"/>
          <w:szCs w:val="24"/>
        </w:rPr>
        <w:t>Livre</w:t>
      </w:r>
      <w:r w:rsidRPr="00E10838">
        <w:rPr>
          <w:rFonts w:ascii="Tw Cen MT" w:hAnsi="Tw Cen MT"/>
          <w:sz w:val="24"/>
          <w:szCs w:val="24"/>
        </w:rPr>
        <w:t xml:space="preserve"> (édition). Ville, Région/Pays : éditeur.</w:t>
      </w:r>
    </w:p>
    <w:p w:rsidR="00E022AF" w:rsidRDefault="0022433C" w:rsidP="00E022AF">
      <w:pPr>
        <w:numPr>
          <w:ilvl w:val="0"/>
          <w:numId w:val="7"/>
        </w:numPr>
        <w:spacing w:before="120" w:after="0" w:line="240" w:lineRule="auto"/>
        <w:ind w:right="28"/>
        <w:jc w:val="both"/>
        <w:rPr>
          <w:rFonts w:ascii="Tw Cen MT" w:hAnsi="Tw Cen MT"/>
          <w:sz w:val="24"/>
          <w:szCs w:val="24"/>
        </w:rPr>
      </w:pPr>
      <w:r w:rsidRPr="00E10838">
        <w:rPr>
          <w:rStyle w:val="lev"/>
          <w:rFonts w:ascii="Tw Cen MT" w:hAnsi="Tw Cen MT"/>
          <w:sz w:val="24"/>
          <w:szCs w:val="24"/>
        </w:rPr>
        <w:t>Dans la bibliographie</w:t>
      </w:r>
      <w:r w:rsidRPr="00E10838">
        <w:rPr>
          <w:rFonts w:ascii="Tw Cen MT" w:hAnsi="Tw Cen MT"/>
          <w:sz w:val="24"/>
          <w:szCs w:val="24"/>
        </w:rPr>
        <w:t> :</w:t>
      </w:r>
    </w:p>
    <w:p w:rsidR="0022433C" w:rsidRPr="00E10838" w:rsidRDefault="0022433C" w:rsidP="00E022AF">
      <w:pPr>
        <w:spacing w:before="120" w:after="0" w:line="240" w:lineRule="auto"/>
        <w:ind w:left="720" w:right="28"/>
        <w:jc w:val="both"/>
        <w:rPr>
          <w:rFonts w:ascii="Tw Cen MT" w:hAnsi="Tw Cen MT"/>
          <w:sz w:val="24"/>
          <w:szCs w:val="24"/>
        </w:rPr>
      </w:pPr>
      <w:r w:rsidRPr="00E10838">
        <w:rPr>
          <w:rFonts w:ascii="Tw Cen MT" w:hAnsi="Tw Cen MT"/>
          <w:sz w:val="24"/>
          <w:szCs w:val="24"/>
        </w:rPr>
        <w:t xml:space="preserve">Porter, M.E. (1998). </w:t>
      </w:r>
      <w:proofErr w:type="spellStart"/>
      <w:r w:rsidRPr="00E10838">
        <w:rPr>
          <w:rStyle w:val="Accentuation"/>
          <w:rFonts w:ascii="Tw Cen MT" w:hAnsi="Tw Cen MT"/>
          <w:sz w:val="24"/>
          <w:szCs w:val="24"/>
        </w:rPr>
        <w:t>Competitive</w:t>
      </w:r>
      <w:proofErr w:type="spellEnd"/>
      <w:r w:rsidRPr="00E10838">
        <w:rPr>
          <w:rStyle w:val="Accentuation"/>
          <w:rFonts w:ascii="Tw Cen MT" w:hAnsi="Tw Cen MT"/>
          <w:sz w:val="24"/>
          <w:szCs w:val="24"/>
        </w:rPr>
        <w:t xml:space="preserve"> </w:t>
      </w:r>
      <w:proofErr w:type="spellStart"/>
      <w:proofErr w:type="gramStart"/>
      <w:r w:rsidRPr="00E10838">
        <w:rPr>
          <w:rStyle w:val="Accentuation"/>
          <w:rFonts w:ascii="Tw Cen MT" w:hAnsi="Tw Cen MT"/>
          <w:sz w:val="24"/>
          <w:szCs w:val="24"/>
        </w:rPr>
        <w:t>Strategy</w:t>
      </w:r>
      <w:proofErr w:type="spellEnd"/>
      <w:r w:rsidRPr="00E10838">
        <w:rPr>
          <w:rStyle w:val="Accentuation"/>
          <w:rFonts w:ascii="Tw Cen MT" w:hAnsi="Tw Cen MT"/>
          <w:sz w:val="24"/>
          <w:szCs w:val="24"/>
        </w:rPr>
        <w:t>:</w:t>
      </w:r>
      <w:proofErr w:type="gramEnd"/>
      <w:r w:rsidRPr="00E10838">
        <w:rPr>
          <w:rStyle w:val="Accentuation"/>
          <w:rFonts w:ascii="Tw Cen MT" w:hAnsi="Tw Cen MT"/>
          <w:sz w:val="24"/>
          <w:szCs w:val="24"/>
        </w:rPr>
        <w:t xml:space="preserve"> Techniques for </w:t>
      </w:r>
      <w:proofErr w:type="spellStart"/>
      <w:r w:rsidRPr="00E10838">
        <w:rPr>
          <w:rStyle w:val="Accentuation"/>
          <w:rFonts w:ascii="Tw Cen MT" w:hAnsi="Tw Cen MT"/>
          <w:sz w:val="24"/>
          <w:szCs w:val="24"/>
        </w:rPr>
        <w:t>Analyzing</w:t>
      </w:r>
      <w:proofErr w:type="spellEnd"/>
      <w:r w:rsidRPr="00E10838">
        <w:rPr>
          <w:rStyle w:val="Accentuation"/>
          <w:rFonts w:ascii="Tw Cen MT" w:hAnsi="Tw Cen MT"/>
          <w:sz w:val="24"/>
          <w:szCs w:val="24"/>
        </w:rPr>
        <w:t xml:space="preserve"> Industries and </w:t>
      </w:r>
      <w:proofErr w:type="spellStart"/>
      <w:r w:rsidRPr="00E10838">
        <w:rPr>
          <w:rStyle w:val="Accentuation"/>
          <w:rFonts w:ascii="Tw Cen MT" w:hAnsi="Tw Cen MT"/>
          <w:sz w:val="24"/>
          <w:szCs w:val="24"/>
        </w:rPr>
        <w:t>Competitors</w:t>
      </w:r>
      <w:proofErr w:type="spellEnd"/>
      <w:r w:rsidRPr="00E10838">
        <w:rPr>
          <w:rFonts w:ascii="Tw Cen MT" w:hAnsi="Tw Cen MT"/>
          <w:sz w:val="24"/>
          <w:szCs w:val="24"/>
        </w:rPr>
        <w:t xml:space="preserve"> (3e </w:t>
      </w:r>
      <w:proofErr w:type="spellStart"/>
      <w:r w:rsidRPr="00E10838">
        <w:rPr>
          <w:rFonts w:ascii="Tw Cen MT" w:hAnsi="Tw Cen MT"/>
          <w:sz w:val="24"/>
          <w:szCs w:val="24"/>
        </w:rPr>
        <w:t>ed</w:t>
      </w:r>
      <w:proofErr w:type="spellEnd"/>
      <w:r w:rsidRPr="00E10838">
        <w:rPr>
          <w:rFonts w:ascii="Tw Cen MT" w:hAnsi="Tw Cen MT"/>
          <w:sz w:val="24"/>
          <w:szCs w:val="24"/>
        </w:rPr>
        <w:t xml:space="preserve">.). New York, NY : Free </w:t>
      </w:r>
      <w:proofErr w:type="spellStart"/>
      <w:r w:rsidRPr="00E10838">
        <w:rPr>
          <w:rFonts w:ascii="Tw Cen MT" w:hAnsi="Tw Cen MT"/>
          <w:sz w:val="24"/>
          <w:szCs w:val="24"/>
        </w:rPr>
        <w:t>Press</w:t>
      </w:r>
      <w:proofErr w:type="spellEnd"/>
      <w:r w:rsidRPr="00E10838">
        <w:rPr>
          <w:rFonts w:ascii="Tw Cen MT" w:hAnsi="Tw Cen MT"/>
          <w:sz w:val="24"/>
          <w:szCs w:val="24"/>
        </w:rPr>
        <w:t>.</w:t>
      </w:r>
    </w:p>
    <w:p w:rsidR="0022433C" w:rsidRPr="00E10838" w:rsidRDefault="0022433C" w:rsidP="00E022AF">
      <w:pPr>
        <w:pStyle w:val="Titre3"/>
        <w:spacing w:before="120" w:after="0" w:line="240" w:lineRule="auto"/>
        <w:ind w:right="28"/>
        <w:jc w:val="both"/>
        <w:rPr>
          <w:rFonts w:ascii="Tw Cen MT" w:hAnsi="Tw Cen MT"/>
          <w:sz w:val="24"/>
          <w:szCs w:val="24"/>
        </w:rPr>
      </w:pPr>
      <w:r w:rsidRPr="00E10838">
        <w:rPr>
          <w:rFonts w:ascii="Tw Cen MT" w:hAnsi="Tw Cen MT"/>
          <w:sz w:val="24"/>
          <w:szCs w:val="24"/>
        </w:rPr>
        <w:t>Citer un article académique</w:t>
      </w:r>
    </w:p>
    <w:p w:rsidR="0022433C" w:rsidRPr="00E10838" w:rsidRDefault="0022433C" w:rsidP="00E022AF">
      <w:pPr>
        <w:pStyle w:val="NormalWeb"/>
        <w:spacing w:before="120" w:beforeAutospacing="0" w:after="0" w:afterAutospacing="0"/>
        <w:ind w:right="28"/>
        <w:jc w:val="both"/>
        <w:rPr>
          <w:rFonts w:ascii="Tw Cen MT" w:hAnsi="Tw Cen MT"/>
        </w:rPr>
      </w:pPr>
      <w:r w:rsidRPr="00E10838">
        <w:rPr>
          <w:rFonts w:ascii="Tw Cen MT" w:hAnsi="Tw Cen MT"/>
        </w:rPr>
        <w:t xml:space="preserve">Note : le titre du journal et numéro du volume doivent être en </w:t>
      </w:r>
      <w:r w:rsidRPr="00E10838">
        <w:rPr>
          <w:rStyle w:val="Accentuation"/>
          <w:rFonts w:ascii="Tw Cen MT" w:hAnsi="Tw Cen MT"/>
        </w:rPr>
        <w:t>italique</w:t>
      </w:r>
      <w:r w:rsidRPr="00E10838">
        <w:rPr>
          <w:rFonts w:ascii="Tw Cen MT" w:hAnsi="Tw Cen MT"/>
        </w:rPr>
        <w:t>.</w:t>
      </w:r>
    </w:p>
    <w:p w:rsidR="00E022AF" w:rsidRPr="00E022AF" w:rsidRDefault="0022433C" w:rsidP="00E022AF">
      <w:pPr>
        <w:numPr>
          <w:ilvl w:val="0"/>
          <w:numId w:val="8"/>
        </w:numPr>
        <w:spacing w:before="120" w:after="0" w:line="240" w:lineRule="auto"/>
        <w:ind w:right="28"/>
        <w:jc w:val="both"/>
        <w:rPr>
          <w:rStyle w:val="lev"/>
          <w:rFonts w:ascii="Tw Cen MT" w:hAnsi="Tw Cen MT"/>
          <w:b w:val="0"/>
          <w:bCs w:val="0"/>
          <w:sz w:val="24"/>
          <w:szCs w:val="24"/>
        </w:rPr>
      </w:pPr>
      <w:r w:rsidRPr="00E10838">
        <w:rPr>
          <w:rStyle w:val="lev"/>
          <w:rFonts w:ascii="Tw Cen MT" w:hAnsi="Tw Cen MT"/>
          <w:sz w:val="24"/>
          <w:szCs w:val="24"/>
        </w:rPr>
        <w:t>Format :</w:t>
      </w:r>
    </w:p>
    <w:p w:rsidR="0022433C" w:rsidRPr="00E10838" w:rsidRDefault="0022433C" w:rsidP="00E022AF">
      <w:pPr>
        <w:spacing w:before="120" w:after="0" w:line="240" w:lineRule="auto"/>
        <w:ind w:left="720" w:right="28"/>
        <w:jc w:val="both"/>
        <w:rPr>
          <w:rFonts w:ascii="Tw Cen MT" w:hAnsi="Tw Cen MT"/>
          <w:sz w:val="24"/>
          <w:szCs w:val="24"/>
        </w:rPr>
      </w:pPr>
      <w:r w:rsidRPr="00E10838">
        <w:rPr>
          <w:rFonts w:ascii="Tw Cen MT" w:hAnsi="Tw Cen MT"/>
          <w:sz w:val="24"/>
          <w:szCs w:val="24"/>
        </w:rPr>
        <w:t>Nom</w:t>
      </w:r>
      <w:r>
        <w:rPr>
          <w:rFonts w:ascii="Tw Cen MT" w:hAnsi="Tw Cen MT"/>
          <w:sz w:val="24"/>
          <w:szCs w:val="24"/>
        </w:rPr>
        <w:t xml:space="preserve"> </w:t>
      </w:r>
      <w:r w:rsidRPr="00E10838">
        <w:rPr>
          <w:rFonts w:ascii="Tw Cen MT" w:hAnsi="Tw Cen MT"/>
          <w:sz w:val="24"/>
          <w:szCs w:val="24"/>
        </w:rPr>
        <w:t>de</w:t>
      </w:r>
      <w:r>
        <w:rPr>
          <w:rFonts w:ascii="Tw Cen MT" w:hAnsi="Tw Cen MT"/>
          <w:sz w:val="24"/>
          <w:szCs w:val="24"/>
        </w:rPr>
        <w:t xml:space="preserve"> </w:t>
      </w:r>
      <w:r w:rsidRPr="00E10838">
        <w:rPr>
          <w:rFonts w:ascii="Tw Cen MT" w:hAnsi="Tw Cen MT"/>
          <w:sz w:val="24"/>
          <w:szCs w:val="24"/>
        </w:rPr>
        <w:t>famille</w:t>
      </w:r>
      <w:r>
        <w:rPr>
          <w:rFonts w:ascii="Tw Cen MT" w:hAnsi="Tw Cen MT"/>
          <w:sz w:val="24"/>
          <w:szCs w:val="24"/>
        </w:rPr>
        <w:t xml:space="preserve"> </w:t>
      </w:r>
      <w:r w:rsidRPr="00E10838">
        <w:rPr>
          <w:rFonts w:ascii="Tw Cen MT" w:hAnsi="Tw Cen MT"/>
          <w:sz w:val="24"/>
          <w:szCs w:val="24"/>
        </w:rPr>
        <w:t>Auteur, Initiales. &amp; Nom</w:t>
      </w:r>
      <w:r>
        <w:rPr>
          <w:rFonts w:ascii="Tw Cen MT" w:hAnsi="Tw Cen MT"/>
          <w:sz w:val="24"/>
          <w:szCs w:val="24"/>
        </w:rPr>
        <w:t xml:space="preserve"> </w:t>
      </w:r>
      <w:r w:rsidRPr="00E10838">
        <w:rPr>
          <w:rFonts w:ascii="Tw Cen MT" w:hAnsi="Tw Cen MT"/>
          <w:sz w:val="24"/>
          <w:szCs w:val="24"/>
        </w:rPr>
        <w:t>de</w:t>
      </w:r>
      <w:r>
        <w:rPr>
          <w:rFonts w:ascii="Tw Cen MT" w:hAnsi="Tw Cen MT"/>
          <w:sz w:val="24"/>
          <w:szCs w:val="24"/>
        </w:rPr>
        <w:t xml:space="preserve"> </w:t>
      </w:r>
      <w:r w:rsidRPr="00E10838">
        <w:rPr>
          <w:rFonts w:ascii="Tw Cen MT" w:hAnsi="Tw Cen MT"/>
          <w:sz w:val="24"/>
          <w:szCs w:val="24"/>
        </w:rPr>
        <w:t>famille</w:t>
      </w:r>
      <w:r>
        <w:rPr>
          <w:rFonts w:ascii="Tw Cen MT" w:hAnsi="Tw Cen MT"/>
          <w:sz w:val="24"/>
          <w:szCs w:val="24"/>
        </w:rPr>
        <w:t xml:space="preserve"> </w:t>
      </w:r>
      <w:r w:rsidRPr="00E10838">
        <w:rPr>
          <w:rFonts w:ascii="Tw Cen MT" w:hAnsi="Tw Cen MT"/>
          <w:sz w:val="24"/>
          <w:szCs w:val="24"/>
        </w:rPr>
        <w:t>Auteur, Initiale. (Année de publication). Titre</w:t>
      </w:r>
      <w:r>
        <w:rPr>
          <w:rFonts w:ascii="Tw Cen MT" w:hAnsi="Tw Cen MT"/>
          <w:sz w:val="24"/>
          <w:szCs w:val="24"/>
        </w:rPr>
        <w:t xml:space="preserve"> </w:t>
      </w:r>
      <w:r w:rsidRPr="00E10838">
        <w:rPr>
          <w:rFonts w:ascii="Tw Cen MT" w:hAnsi="Tw Cen MT"/>
          <w:sz w:val="24"/>
          <w:szCs w:val="24"/>
        </w:rPr>
        <w:t xml:space="preserve">Article. </w:t>
      </w:r>
      <w:r w:rsidRPr="00E10838">
        <w:rPr>
          <w:rStyle w:val="Accentuation"/>
          <w:rFonts w:ascii="Tw Cen MT" w:hAnsi="Tw Cen MT"/>
          <w:sz w:val="24"/>
          <w:szCs w:val="24"/>
        </w:rPr>
        <w:t>Titre</w:t>
      </w:r>
      <w:r>
        <w:rPr>
          <w:rStyle w:val="Accentuation"/>
          <w:rFonts w:ascii="Tw Cen MT" w:hAnsi="Tw Cen MT"/>
          <w:sz w:val="24"/>
          <w:szCs w:val="24"/>
        </w:rPr>
        <w:t xml:space="preserve"> </w:t>
      </w:r>
      <w:r w:rsidRPr="00E10838">
        <w:rPr>
          <w:rStyle w:val="Accentuation"/>
          <w:rFonts w:ascii="Tw Cen MT" w:hAnsi="Tw Cen MT"/>
          <w:sz w:val="24"/>
          <w:szCs w:val="24"/>
        </w:rPr>
        <w:t>Journal</w:t>
      </w:r>
      <w:r w:rsidRPr="00E10838">
        <w:rPr>
          <w:rFonts w:ascii="Tw Cen MT" w:hAnsi="Tw Cen MT"/>
          <w:sz w:val="24"/>
          <w:szCs w:val="24"/>
        </w:rPr>
        <w:t xml:space="preserve">, </w:t>
      </w:r>
      <w:r w:rsidRPr="00E10838">
        <w:rPr>
          <w:rStyle w:val="Accentuation"/>
          <w:rFonts w:ascii="Tw Cen MT" w:hAnsi="Tw Cen MT"/>
          <w:sz w:val="24"/>
          <w:szCs w:val="24"/>
        </w:rPr>
        <w:t>Volume</w:t>
      </w:r>
      <w:r w:rsidRPr="00E10838">
        <w:rPr>
          <w:rFonts w:ascii="Tw Cen MT" w:hAnsi="Tw Cen MT"/>
          <w:sz w:val="24"/>
          <w:szCs w:val="24"/>
        </w:rPr>
        <w:t xml:space="preserve"> (Numéro), Nombre de pages. </w:t>
      </w:r>
      <w:hyperlink r:id="rId9" w:history="1">
        <w:r w:rsidRPr="00D479A5">
          <w:rPr>
            <w:rStyle w:val="Lienhypertexte"/>
            <w:rFonts w:ascii="Tw Cen MT" w:hAnsi="Tw Cen MT"/>
            <w:sz w:val="24"/>
            <w:szCs w:val="24"/>
          </w:rPr>
          <w:t>https://doi.org/Numéro</w:t>
        </w:r>
      </w:hyperlink>
      <w:r>
        <w:rPr>
          <w:rFonts w:ascii="Tw Cen MT" w:hAnsi="Tw Cen MT"/>
          <w:sz w:val="24"/>
          <w:szCs w:val="24"/>
        </w:rPr>
        <w:t xml:space="preserve"> </w:t>
      </w:r>
      <w:r w:rsidRPr="00E10838">
        <w:rPr>
          <w:rFonts w:ascii="Tw Cen MT" w:hAnsi="Tw Cen MT"/>
          <w:sz w:val="24"/>
          <w:szCs w:val="24"/>
        </w:rPr>
        <w:t>DOI</w:t>
      </w:r>
    </w:p>
    <w:p w:rsidR="00E022AF" w:rsidRDefault="0022433C" w:rsidP="00E022AF">
      <w:pPr>
        <w:numPr>
          <w:ilvl w:val="0"/>
          <w:numId w:val="8"/>
        </w:numPr>
        <w:spacing w:before="120" w:after="0" w:line="240" w:lineRule="auto"/>
        <w:ind w:right="28"/>
        <w:jc w:val="both"/>
        <w:rPr>
          <w:rFonts w:ascii="Tw Cen MT" w:hAnsi="Tw Cen MT"/>
          <w:sz w:val="24"/>
          <w:szCs w:val="24"/>
        </w:rPr>
      </w:pPr>
      <w:r w:rsidRPr="00E10838">
        <w:rPr>
          <w:rStyle w:val="lev"/>
          <w:rFonts w:ascii="Tw Cen MT" w:hAnsi="Tw Cen MT"/>
          <w:sz w:val="24"/>
          <w:szCs w:val="24"/>
        </w:rPr>
        <w:t>Dans la bibliographie</w:t>
      </w:r>
      <w:r w:rsidRPr="00E10838">
        <w:rPr>
          <w:rFonts w:ascii="Tw Cen MT" w:hAnsi="Tw Cen MT"/>
          <w:sz w:val="24"/>
          <w:szCs w:val="24"/>
        </w:rPr>
        <w:t> :</w:t>
      </w:r>
    </w:p>
    <w:p w:rsidR="0022433C" w:rsidRPr="00E10838" w:rsidRDefault="0022433C" w:rsidP="00E022AF">
      <w:pPr>
        <w:spacing w:before="120" w:after="0" w:line="240" w:lineRule="auto"/>
        <w:ind w:left="720" w:right="28"/>
        <w:jc w:val="both"/>
        <w:rPr>
          <w:rFonts w:ascii="Tw Cen MT" w:hAnsi="Tw Cen MT"/>
          <w:sz w:val="24"/>
          <w:szCs w:val="24"/>
        </w:rPr>
      </w:pPr>
      <w:proofErr w:type="spellStart"/>
      <w:r w:rsidRPr="00E10838">
        <w:rPr>
          <w:rFonts w:ascii="Tw Cen MT" w:hAnsi="Tw Cen MT"/>
          <w:sz w:val="24"/>
          <w:szCs w:val="24"/>
        </w:rPr>
        <w:t>Andreff</w:t>
      </w:r>
      <w:proofErr w:type="spellEnd"/>
      <w:r w:rsidRPr="00E10838">
        <w:rPr>
          <w:rFonts w:ascii="Tw Cen MT" w:hAnsi="Tw Cen MT"/>
          <w:sz w:val="24"/>
          <w:szCs w:val="24"/>
        </w:rPr>
        <w:t xml:space="preserve">, W. &amp; </w:t>
      </w:r>
      <w:proofErr w:type="spellStart"/>
      <w:r w:rsidRPr="00E10838">
        <w:rPr>
          <w:rFonts w:ascii="Tw Cen MT" w:hAnsi="Tw Cen MT"/>
          <w:sz w:val="24"/>
          <w:szCs w:val="24"/>
        </w:rPr>
        <w:t>Staudohar</w:t>
      </w:r>
      <w:proofErr w:type="spellEnd"/>
      <w:r w:rsidRPr="00E10838">
        <w:rPr>
          <w:rFonts w:ascii="Tw Cen MT" w:hAnsi="Tw Cen MT"/>
          <w:sz w:val="24"/>
          <w:szCs w:val="24"/>
        </w:rPr>
        <w:t xml:space="preserve">, P. D. (2000). The </w:t>
      </w:r>
      <w:proofErr w:type="spellStart"/>
      <w:r w:rsidRPr="00E10838">
        <w:rPr>
          <w:rFonts w:ascii="Tw Cen MT" w:hAnsi="Tw Cen MT"/>
          <w:sz w:val="24"/>
          <w:szCs w:val="24"/>
        </w:rPr>
        <w:t>evolving</w:t>
      </w:r>
      <w:proofErr w:type="spellEnd"/>
      <w:r w:rsidRPr="00E10838">
        <w:rPr>
          <w:rFonts w:ascii="Tw Cen MT" w:hAnsi="Tw Cen MT"/>
          <w:sz w:val="24"/>
          <w:szCs w:val="24"/>
        </w:rPr>
        <w:t xml:space="preserve"> </w:t>
      </w:r>
      <w:proofErr w:type="spellStart"/>
      <w:r w:rsidRPr="00E10838">
        <w:rPr>
          <w:rFonts w:ascii="Tw Cen MT" w:hAnsi="Tw Cen MT"/>
          <w:sz w:val="24"/>
          <w:szCs w:val="24"/>
        </w:rPr>
        <w:t>European</w:t>
      </w:r>
      <w:proofErr w:type="spellEnd"/>
      <w:r w:rsidRPr="00E10838">
        <w:rPr>
          <w:rFonts w:ascii="Tw Cen MT" w:hAnsi="Tw Cen MT"/>
          <w:sz w:val="24"/>
          <w:szCs w:val="24"/>
        </w:rPr>
        <w:t xml:space="preserve"> model of </w:t>
      </w:r>
      <w:proofErr w:type="spellStart"/>
      <w:r w:rsidRPr="00E10838">
        <w:rPr>
          <w:rFonts w:ascii="Tw Cen MT" w:hAnsi="Tw Cen MT"/>
          <w:sz w:val="24"/>
          <w:szCs w:val="24"/>
        </w:rPr>
        <w:t>professional</w:t>
      </w:r>
      <w:proofErr w:type="spellEnd"/>
      <w:r w:rsidRPr="00E10838">
        <w:rPr>
          <w:rFonts w:ascii="Tw Cen MT" w:hAnsi="Tw Cen MT"/>
          <w:sz w:val="24"/>
          <w:szCs w:val="24"/>
        </w:rPr>
        <w:t xml:space="preserve"> </w:t>
      </w:r>
      <w:proofErr w:type="gramStart"/>
      <w:r w:rsidRPr="00E10838">
        <w:rPr>
          <w:rFonts w:ascii="Tw Cen MT" w:hAnsi="Tw Cen MT"/>
          <w:sz w:val="24"/>
          <w:szCs w:val="24"/>
        </w:rPr>
        <w:t>sports</w:t>
      </w:r>
      <w:proofErr w:type="gramEnd"/>
      <w:r w:rsidRPr="00E10838">
        <w:rPr>
          <w:rFonts w:ascii="Tw Cen MT" w:hAnsi="Tw Cen MT"/>
          <w:sz w:val="24"/>
          <w:szCs w:val="24"/>
        </w:rPr>
        <w:t xml:space="preserve"> finance. </w:t>
      </w:r>
      <w:r w:rsidRPr="00E10838">
        <w:rPr>
          <w:rStyle w:val="Accentuation"/>
          <w:rFonts w:ascii="Tw Cen MT" w:hAnsi="Tw Cen MT"/>
          <w:sz w:val="24"/>
          <w:szCs w:val="24"/>
        </w:rPr>
        <w:t xml:space="preserve">Journal of Sports </w:t>
      </w:r>
      <w:proofErr w:type="spellStart"/>
      <w:r w:rsidRPr="00E10838">
        <w:rPr>
          <w:rStyle w:val="Accentuation"/>
          <w:rFonts w:ascii="Tw Cen MT" w:hAnsi="Tw Cen MT"/>
          <w:sz w:val="24"/>
          <w:szCs w:val="24"/>
        </w:rPr>
        <w:t>Economics</w:t>
      </w:r>
      <w:proofErr w:type="spellEnd"/>
      <w:r w:rsidRPr="00E10838">
        <w:rPr>
          <w:rFonts w:ascii="Tw Cen MT" w:hAnsi="Tw Cen MT"/>
          <w:sz w:val="24"/>
          <w:szCs w:val="24"/>
        </w:rPr>
        <w:t xml:space="preserve">, </w:t>
      </w:r>
      <w:r w:rsidRPr="00E10838">
        <w:rPr>
          <w:rStyle w:val="Accentuation"/>
          <w:rFonts w:ascii="Tw Cen MT" w:hAnsi="Tw Cen MT"/>
          <w:sz w:val="24"/>
          <w:szCs w:val="24"/>
        </w:rPr>
        <w:t>1</w:t>
      </w:r>
      <w:r w:rsidRPr="00E10838">
        <w:rPr>
          <w:rFonts w:ascii="Tw Cen MT" w:hAnsi="Tw Cen MT"/>
          <w:sz w:val="24"/>
          <w:szCs w:val="24"/>
        </w:rPr>
        <w:t>(3), 257–276. https://doi.org./10.1177/152700250000100304</w:t>
      </w:r>
    </w:p>
    <w:p w:rsidR="0022433C" w:rsidRPr="00E10838" w:rsidRDefault="0022433C" w:rsidP="00E022AF">
      <w:pPr>
        <w:pStyle w:val="Titre3"/>
        <w:spacing w:before="120" w:after="0" w:line="240" w:lineRule="auto"/>
        <w:ind w:right="28"/>
        <w:jc w:val="both"/>
        <w:rPr>
          <w:rFonts w:ascii="Tw Cen MT" w:hAnsi="Tw Cen MT"/>
          <w:sz w:val="24"/>
          <w:szCs w:val="24"/>
        </w:rPr>
      </w:pPr>
      <w:r w:rsidRPr="00E10838">
        <w:rPr>
          <w:rFonts w:ascii="Tw Cen MT" w:hAnsi="Tw Cen MT"/>
          <w:sz w:val="24"/>
          <w:szCs w:val="24"/>
        </w:rPr>
        <w:t>Citer un site Internet</w:t>
      </w:r>
    </w:p>
    <w:p w:rsidR="0022433C" w:rsidRPr="00E10838" w:rsidRDefault="0022433C" w:rsidP="00E022AF">
      <w:pPr>
        <w:pStyle w:val="NormalWeb"/>
        <w:spacing w:before="120" w:beforeAutospacing="0" w:after="0" w:afterAutospacing="0"/>
        <w:ind w:right="28"/>
        <w:jc w:val="both"/>
        <w:rPr>
          <w:rFonts w:ascii="Tw Cen MT" w:hAnsi="Tw Cen MT"/>
        </w:rPr>
      </w:pPr>
      <w:r w:rsidRPr="00E10838">
        <w:rPr>
          <w:rFonts w:ascii="Tw Cen MT" w:hAnsi="Tw Cen MT"/>
        </w:rPr>
        <w:t xml:space="preserve">Note : il ne faut rien mettre en </w:t>
      </w:r>
      <w:r w:rsidRPr="00E10838">
        <w:rPr>
          <w:rStyle w:val="Accentuation"/>
          <w:rFonts w:ascii="Tw Cen MT" w:hAnsi="Tw Cen MT"/>
        </w:rPr>
        <w:t>italique</w:t>
      </w:r>
      <w:r w:rsidRPr="00E10838">
        <w:rPr>
          <w:rFonts w:ascii="Tw Cen MT" w:hAnsi="Tw Cen MT"/>
        </w:rPr>
        <w:t>.</w:t>
      </w:r>
    </w:p>
    <w:p w:rsidR="00E022AF" w:rsidRDefault="0022433C" w:rsidP="00E022AF">
      <w:pPr>
        <w:numPr>
          <w:ilvl w:val="0"/>
          <w:numId w:val="9"/>
        </w:numPr>
        <w:spacing w:before="120" w:after="0" w:line="240" w:lineRule="auto"/>
        <w:ind w:right="28"/>
        <w:jc w:val="both"/>
        <w:rPr>
          <w:rFonts w:ascii="Tw Cen MT" w:hAnsi="Tw Cen MT"/>
          <w:sz w:val="24"/>
          <w:szCs w:val="24"/>
        </w:rPr>
      </w:pPr>
      <w:r w:rsidRPr="00E10838">
        <w:rPr>
          <w:rStyle w:val="lev"/>
          <w:rFonts w:ascii="Tw Cen MT" w:hAnsi="Tw Cen MT"/>
          <w:sz w:val="24"/>
          <w:szCs w:val="24"/>
        </w:rPr>
        <w:t>Format </w:t>
      </w:r>
      <w:r w:rsidRPr="00E10838">
        <w:rPr>
          <w:rFonts w:ascii="Tw Cen MT" w:hAnsi="Tw Cen MT"/>
          <w:sz w:val="24"/>
          <w:szCs w:val="24"/>
        </w:rPr>
        <w:t>:</w:t>
      </w:r>
    </w:p>
    <w:p w:rsidR="0022433C" w:rsidRPr="00E10838" w:rsidRDefault="0022433C" w:rsidP="00E022AF">
      <w:pPr>
        <w:spacing w:before="120" w:after="0" w:line="240" w:lineRule="auto"/>
        <w:ind w:left="720" w:right="28"/>
        <w:jc w:val="both"/>
        <w:rPr>
          <w:rFonts w:ascii="Tw Cen MT" w:hAnsi="Tw Cen MT"/>
          <w:sz w:val="24"/>
          <w:szCs w:val="24"/>
        </w:rPr>
      </w:pPr>
      <w:r w:rsidRPr="00E10838">
        <w:rPr>
          <w:rFonts w:ascii="Tw Cen MT" w:hAnsi="Tw Cen MT"/>
          <w:sz w:val="24"/>
          <w:szCs w:val="24"/>
        </w:rPr>
        <w:t>Nom</w:t>
      </w:r>
      <w:r>
        <w:rPr>
          <w:rFonts w:ascii="Tw Cen MT" w:hAnsi="Tw Cen MT"/>
          <w:sz w:val="24"/>
          <w:szCs w:val="24"/>
        </w:rPr>
        <w:t xml:space="preserve"> </w:t>
      </w:r>
      <w:r w:rsidRPr="00E10838">
        <w:rPr>
          <w:rFonts w:ascii="Tw Cen MT" w:hAnsi="Tw Cen MT"/>
          <w:sz w:val="24"/>
          <w:szCs w:val="24"/>
        </w:rPr>
        <w:t>de</w:t>
      </w:r>
      <w:r>
        <w:rPr>
          <w:rFonts w:ascii="Tw Cen MT" w:hAnsi="Tw Cen MT"/>
          <w:sz w:val="24"/>
          <w:szCs w:val="24"/>
        </w:rPr>
        <w:t xml:space="preserve"> </w:t>
      </w:r>
      <w:r w:rsidRPr="00E10838">
        <w:rPr>
          <w:rFonts w:ascii="Tw Cen MT" w:hAnsi="Tw Cen MT"/>
          <w:sz w:val="24"/>
          <w:szCs w:val="24"/>
        </w:rPr>
        <w:t>famille</w:t>
      </w:r>
      <w:r>
        <w:rPr>
          <w:rFonts w:ascii="Tw Cen MT" w:hAnsi="Tw Cen MT"/>
          <w:sz w:val="24"/>
          <w:szCs w:val="24"/>
        </w:rPr>
        <w:t xml:space="preserve"> </w:t>
      </w:r>
      <w:r w:rsidRPr="00E10838">
        <w:rPr>
          <w:rFonts w:ascii="Tw Cen MT" w:hAnsi="Tw Cen MT"/>
          <w:sz w:val="24"/>
          <w:szCs w:val="24"/>
        </w:rPr>
        <w:t xml:space="preserve">Auteur, Initiale. (Jour, Mois, Année de publication). </w:t>
      </w:r>
      <w:proofErr w:type="spellStart"/>
      <w:r w:rsidRPr="00E10838">
        <w:rPr>
          <w:rFonts w:ascii="Tw Cen MT" w:hAnsi="Tw Cen MT"/>
          <w:sz w:val="24"/>
          <w:szCs w:val="24"/>
        </w:rPr>
        <w:t>TitreArticle</w:t>
      </w:r>
      <w:proofErr w:type="spellEnd"/>
      <w:r w:rsidRPr="00E10838">
        <w:rPr>
          <w:rFonts w:ascii="Tw Cen MT" w:hAnsi="Tw Cen MT"/>
          <w:sz w:val="24"/>
          <w:szCs w:val="24"/>
        </w:rPr>
        <w:t>. Consulté sur URL.</w:t>
      </w:r>
    </w:p>
    <w:p w:rsidR="00E022AF" w:rsidRDefault="0022433C" w:rsidP="00E022AF">
      <w:pPr>
        <w:numPr>
          <w:ilvl w:val="0"/>
          <w:numId w:val="9"/>
        </w:numPr>
        <w:spacing w:before="120" w:after="0" w:line="240" w:lineRule="auto"/>
        <w:ind w:right="28"/>
        <w:jc w:val="both"/>
        <w:rPr>
          <w:rFonts w:ascii="Tw Cen MT" w:hAnsi="Tw Cen MT"/>
          <w:sz w:val="24"/>
          <w:szCs w:val="24"/>
        </w:rPr>
      </w:pPr>
      <w:r w:rsidRPr="00E10838">
        <w:rPr>
          <w:rStyle w:val="lev"/>
          <w:rFonts w:ascii="Tw Cen MT" w:hAnsi="Tw Cen MT"/>
          <w:sz w:val="24"/>
          <w:szCs w:val="24"/>
        </w:rPr>
        <w:t>Dans la bibliographie</w:t>
      </w:r>
      <w:r w:rsidRPr="00E10838">
        <w:rPr>
          <w:rFonts w:ascii="Tw Cen MT" w:hAnsi="Tw Cen MT"/>
          <w:sz w:val="24"/>
          <w:szCs w:val="24"/>
        </w:rPr>
        <w:t> :</w:t>
      </w:r>
    </w:p>
    <w:p w:rsidR="0022433C" w:rsidRPr="00E10838" w:rsidRDefault="0022433C" w:rsidP="00E022AF">
      <w:pPr>
        <w:spacing w:before="120" w:after="0" w:line="240" w:lineRule="auto"/>
        <w:ind w:left="720" w:right="28"/>
        <w:jc w:val="both"/>
        <w:rPr>
          <w:rFonts w:ascii="Tw Cen MT" w:hAnsi="Tw Cen MT"/>
          <w:sz w:val="24"/>
          <w:szCs w:val="24"/>
        </w:rPr>
      </w:pPr>
      <w:r w:rsidRPr="00E10838">
        <w:rPr>
          <w:rFonts w:ascii="Tw Cen MT" w:hAnsi="Tw Cen MT"/>
          <w:sz w:val="24"/>
          <w:szCs w:val="24"/>
        </w:rPr>
        <w:lastRenderedPageBreak/>
        <w:t xml:space="preserve">Worland, J. (27 juin 2015). U.S. flood </w:t>
      </w:r>
      <w:proofErr w:type="spellStart"/>
      <w:r w:rsidRPr="00E10838">
        <w:rPr>
          <w:rFonts w:ascii="Tw Cen MT" w:hAnsi="Tw Cen MT"/>
          <w:sz w:val="24"/>
          <w:szCs w:val="24"/>
        </w:rPr>
        <w:t>risk</w:t>
      </w:r>
      <w:proofErr w:type="spellEnd"/>
      <w:r w:rsidRPr="00E10838">
        <w:rPr>
          <w:rFonts w:ascii="Tw Cen MT" w:hAnsi="Tw Cen MT"/>
          <w:sz w:val="24"/>
          <w:szCs w:val="24"/>
        </w:rPr>
        <w:t xml:space="preserve"> </w:t>
      </w:r>
      <w:proofErr w:type="spellStart"/>
      <w:r w:rsidRPr="00E10838">
        <w:rPr>
          <w:rFonts w:ascii="Tw Cen MT" w:hAnsi="Tw Cen MT"/>
          <w:sz w:val="24"/>
          <w:szCs w:val="24"/>
        </w:rPr>
        <w:t>could</w:t>
      </w:r>
      <w:proofErr w:type="spellEnd"/>
      <w:r w:rsidRPr="00E10838">
        <w:rPr>
          <w:rFonts w:ascii="Tw Cen MT" w:hAnsi="Tw Cen MT"/>
          <w:sz w:val="24"/>
          <w:szCs w:val="24"/>
        </w:rPr>
        <w:t xml:space="preserve"> </w:t>
      </w:r>
      <w:proofErr w:type="spellStart"/>
      <w:r w:rsidRPr="00E10838">
        <w:rPr>
          <w:rFonts w:ascii="Tw Cen MT" w:hAnsi="Tw Cen MT"/>
          <w:sz w:val="24"/>
          <w:szCs w:val="24"/>
        </w:rPr>
        <w:t>be</w:t>
      </w:r>
      <w:proofErr w:type="spellEnd"/>
      <w:r w:rsidRPr="00E10838">
        <w:rPr>
          <w:rFonts w:ascii="Tw Cen MT" w:hAnsi="Tw Cen MT"/>
          <w:sz w:val="24"/>
          <w:szCs w:val="24"/>
        </w:rPr>
        <w:t xml:space="preserve"> </w:t>
      </w:r>
      <w:proofErr w:type="spellStart"/>
      <w:r w:rsidRPr="00E10838">
        <w:rPr>
          <w:rFonts w:ascii="Tw Cen MT" w:hAnsi="Tw Cen MT"/>
          <w:sz w:val="24"/>
          <w:szCs w:val="24"/>
        </w:rPr>
        <w:t>worse</w:t>
      </w:r>
      <w:proofErr w:type="spellEnd"/>
      <w:r w:rsidRPr="00E10838">
        <w:rPr>
          <w:rFonts w:ascii="Tw Cen MT" w:hAnsi="Tw Cen MT"/>
          <w:sz w:val="24"/>
          <w:szCs w:val="24"/>
        </w:rPr>
        <w:t xml:space="preserve"> </w:t>
      </w:r>
      <w:proofErr w:type="spellStart"/>
      <w:r w:rsidRPr="00E10838">
        <w:rPr>
          <w:rFonts w:ascii="Tw Cen MT" w:hAnsi="Tw Cen MT"/>
          <w:sz w:val="24"/>
          <w:szCs w:val="24"/>
        </w:rPr>
        <w:t>than</w:t>
      </w:r>
      <w:proofErr w:type="spellEnd"/>
      <w:r w:rsidRPr="00E10838">
        <w:rPr>
          <w:rFonts w:ascii="Tw Cen MT" w:hAnsi="Tw Cen MT"/>
          <w:sz w:val="24"/>
          <w:szCs w:val="24"/>
        </w:rPr>
        <w:t xml:space="preserve"> </w:t>
      </w:r>
      <w:proofErr w:type="spellStart"/>
      <w:r w:rsidRPr="00E10838">
        <w:rPr>
          <w:rFonts w:ascii="Tw Cen MT" w:hAnsi="Tw Cen MT"/>
          <w:sz w:val="24"/>
          <w:szCs w:val="24"/>
        </w:rPr>
        <w:t>we</w:t>
      </w:r>
      <w:proofErr w:type="spellEnd"/>
      <w:r w:rsidRPr="00E10838">
        <w:rPr>
          <w:rFonts w:ascii="Tw Cen MT" w:hAnsi="Tw Cen MT"/>
          <w:sz w:val="24"/>
          <w:szCs w:val="24"/>
        </w:rPr>
        <w:t xml:space="preserve"> </w:t>
      </w:r>
      <w:proofErr w:type="spellStart"/>
      <w:r w:rsidRPr="00E10838">
        <w:rPr>
          <w:rFonts w:ascii="Tw Cen MT" w:hAnsi="Tw Cen MT"/>
          <w:sz w:val="24"/>
          <w:szCs w:val="24"/>
        </w:rPr>
        <w:t>thought</w:t>
      </w:r>
      <w:proofErr w:type="spellEnd"/>
      <w:r w:rsidRPr="00E10838">
        <w:rPr>
          <w:rFonts w:ascii="Tw Cen MT" w:hAnsi="Tw Cen MT"/>
          <w:sz w:val="24"/>
          <w:szCs w:val="24"/>
        </w:rPr>
        <w:t>. Consulté surhttp://time.com/3973256/flooding-risk-coastal-cities/</w:t>
      </w:r>
    </w:p>
    <w:p w:rsidR="0022433C" w:rsidRPr="00E10838" w:rsidRDefault="0022433C" w:rsidP="00E022AF">
      <w:pPr>
        <w:pStyle w:val="Titre3"/>
        <w:spacing w:before="120" w:after="0" w:line="240" w:lineRule="auto"/>
        <w:ind w:right="28"/>
        <w:jc w:val="both"/>
        <w:rPr>
          <w:rFonts w:ascii="Tw Cen MT" w:hAnsi="Tw Cen MT"/>
          <w:sz w:val="24"/>
          <w:szCs w:val="24"/>
        </w:rPr>
      </w:pPr>
      <w:r w:rsidRPr="00E10838">
        <w:rPr>
          <w:rFonts w:ascii="Tw Cen MT" w:hAnsi="Tw Cen MT"/>
          <w:sz w:val="24"/>
          <w:szCs w:val="24"/>
        </w:rPr>
        <w:t>Citer un rapport</w:t>
      </w:r>
    </w:p>
    <w:p w:rsidR="0022433C" w:rsidRPr="00E10838" w:rsidRDefault="0022433C" w:rsidP="00E022AF">
      <w:pPr>
        <w:pStyle w:val="NormalWeb"/>
        <w:spacing w:before="120" w:beforeAutospacing="0" w:after="0" w:afterAutospacing="0"/>
        <w:ind w:right="28"/>
        <w:jc w:val="both"/>
        <w:rPr>
          <w:rFonts w:ascii="Tw Cen MT" w:hAnsi="Tw Cen MT"/>
        </w:rPr>
      </w:pPr>
      <w:r w:rsidRPr="00E10838">
        <w:rPr>
          <w:rFonts w:ascii="Tw Cen MT" w:hAnsi="Tw Cen MT"/>
        </w:rPr>
        <w:t xml:space="preserve">Note : le titre du rapport doit être en </w:t>
      </w:r>
      <w:r w:rsidRPr="00E10838">
        <w:rPr>
          <w:rStyle w:val="Accentuation"/>
          <w:rFonts w:ascii="Tw Cen MT" w:hAnsi="Tw Cen MT"/>
        </w:rPr>
        <w:t>italique</w:t>
      </w:r>
      <w:r w:rsidRPr="00E10838">
        <w:rPr>
          <w:rFonts w:ascii="Tw Cen MT" w:hAnsi="Tw Cen MT"/>
        </w:rPr>
        <w:t>.</w:t>
      </w:r>
    </w:p>
    <w:p w:rsidR="00E022AF" w:rsidRDefault="0022433C" w:rsidP="00E022AF">
      <w:pPr>
        <w:numPr>
          <w:ilvl w:val="0"/>
          <w:numId w:val="10"/>
        </w:numPr>
        <w:spacing w:before="120" w:after="0" w:line="240" w:lineRule="auto"/>
        <w:ind w:right="28"/>
        <w:jc w:val="both"/>
        <w:rPr>
          <w:rFonts w:ascii="Tw Cen MT" w:hAnsi="Tw Cen MT"/>
          <w:sz w:val="24"/>
          <w:szCs w:val="24"/>
        </w:rPr>
      </w:pPr>
      <w:r w:rsidRPr="00E10838">
        <w:rPr>
          <w:rStyle w:val="lev"/>
          <w:rFonts w:ascii="Tw Cen MT" w:hAnsi="Tw Cen MT"/>
          <w:sz w:val="24"/>
          <w:szCs w:val="24"/>
        </w:rPr>
        <w:t>Format </w:t>
      </w:r>
      <w:r w:rsidRPr="00E10838">
        <w:rPr>
          <w:rFonts w:ascii="Tw Cen MT" w:hAnsi="Tw Cen MT"/>
          <w:sz w:val="24"/>
          <w:szCs w:val="24"/>
        </w:rPr>
        <w:t>:</w:t>
      </w:r>
    </w:p>
    <w:p w:rsidR="0022433C" w:rsidRPr="00E10838" w:rsidRDefault="0022433C" w:rsidP="00E022AF">
      <w:pPr>
        <w:spacing w:before="120" w:after="0" w:line="240" w:lineRule="auto"/>
        <w:ind w:left="720" w:right="28"/>
        <w:jc w:val="both"/>
        <w:rPr>
          <w:rFonts w:ascii="Tw Cen MT" w:hAnsi="Tw Cen MT"/>
          <w:sz w:val="24"/>
          <w:szCs w:val="24"/>
        </w:rPr>
      </w:pPr>
      <w:r w:rsidRPr="00E10838">
        <w:rPr>
          <w:rFonts w:ascii="Tw Cen MT" w:hAnsi="Tw Cen MT"/>
          <w:sz w:val="24"/>
          <w:szCs w:val="24"/>
        </w:rPr>
        <w:t>Nom</w:t>
      </w:r>
      <w:r>
        <w:rPr>
          <w:rFonts w:ascii="Tw Cen MT" w:hAnsi="Tw Cen MT"/>
          <w:sz w:val="24"/>
          <w:szCs w:val="24"/>
        </w:rPr>
        <w:t xml:space="preserve"> </w:t>
      </w:r>
      <w:r w:rsidRPr="00E10838">
        <w:rPr>
          <w:rFonts w:ascii="Tw Cen MT" w:hAnsi="Tw Cen MT"/>
          <w:sz w:val="24"/>
          <w:szCs w:val="24"/>
        </w:rPr>
        <w:t>Organisation ou Nom</w:t>
      </w:r>
      <w:r>
        <w:rPr>
          <w:rFonts w:ascii="Tw Cen MT" w:hAnsi="Tw Cen MT"/>
          <w:sz w:val="24"/>
          <w:szCs w:val="24"/>
        </w:rPr>
        <w:t xml:space="preserve"> </w:t>
      </w:r>
      <w:r w:rsidRPr="00E10838">
        <w:rPr>
          <w:rFonts w:ascii="Tw Cen MT" w:hAnsi="Tw Cen MT"/>
          <w:sz w:val="24"/>
          <w:szCs w:val="24"/>
        </w:rPr>
        <w:t>de</w:t>
      </w:r>
      <w:r>
        <w:rPr>
          <w:rFonts w:ascii="Tw Cen MT" w:hAnsi="Tw Cen MT"/>
          <w:sz w:val="24"/>
          <w:szCs w:val="24"/>
        </w:rPr>
        <w:t xml:space="preserve"> </w:t>
      </w:r>
      <w:r w:rsidRPr="00E10838">
        <w:rPr>
          <w:rFonts w:ascii="Tw Cen MT" w:hAnsi="Tw Cen MT"/>
          <w:sz w:val="24"/>
          <w:szCs w:val="24"/>
        </w:rPr>
        <w:t>famille</w:t>
      </w:r>
      <w:r>
        <w:rPr>
          <w:rFonts w:ascii="Tw Cen MT" w:hAnsi="Tw Cen MT"/>
          <w:sz w:val="24"/>
          <w:szCs w:val="24"/>
        </w:rPr>
        <w:t xml:space="preserve"> </w:t>
      </w:r>
      <w:r w:rsidRPr="00E10838">
        <w:rPr>
          <w:rFonts w:ascii="Tw Cen MT" w:hAnsi="Tw Cen MT"/>
          <w:sz w:val="24"/>
          <w:szCs w:val="24"/>
        </w:rPr>
        <w:t xml:space="preserve">Auteur, Initiales. (Année de publication). </w:t>
      </w:r>
      <w:r w:rsidRPr="00E10838">
        <w:rPr>
          <w:rStyle w:val="Accentuation"/>
          <w:rFonts w:ascii="Tw Cen MT" w:hAnsi="Tw Cen MT"/>
          <w:sz w:val="24"/>
          <w:szCs w:val="24"/>
        </w:rPr>
        <w:t>Titre</w:t>
      </w:r>
      <w:r>
        <w:rPr>
          <w:rStyle w:val="Accentuation"/>
          <w:rFonts w:ascii="Tw Cen MT" w:hAnsi="Tw Cen MT"/>
          <w:sz w:val="24"/>
          <w:szCs w:val="24"/>
        </w:rPr>
        <w:t xml:space="preserve"> </w:t>
      </w:r>
      <w:r w:rsidRPr="00E10838">
        <w:rPr>
          <w:rStyle w:val="Accentuation"/>
          <w:rFonts w:ascii="Tw Cen MT" w:hAnsi="Tw Cen MT"/>
          <w:sz w:val="24"/>
          <w:szCs w:val="24"/>
        </w:rPr>
        <w:t>Rapport</w:t>
      </w:r>
      <w:r w:rsidRPr="00E10838">
        <w:rPr>
          <w:rFonts w:ascii="Tw Cen MT" w:hAnsi="Tw Cen MT"/>
          <w:sz w:val="24"/>
          <w:szCs w:val="24"/>
        </w:rPr>
        <w:t>. Consulté sur http://AdresseWeb.com</w:t>
      </w:r>
    </w:p>
    <w:p w:rsidR="00E022AF" w:rsidRDefault="0022433C" w:rsidP="00E022AF">
      <w:pPr>
        <w:numPr>
          <w:ilvl w:val="0"/>
          <w:numId w:val="10"/>
        </w:numPr>
        <w:spacing w:before="120" w:after="0" w:line="240" w:lineRule="auto"/>
        <w:ind w:right="28"/>
        <w:jc w:val="both"/>
        <w:rPr>
          <w:rFonts w:ascii="Tw Cen MT" w:hAnsi="Tw Cen MT"/>
          <w:sz w:val="24"/>
          <w:szCs w:val="24"/>
        </w:rPr>
      </w:pPr>
      <w:r w:rsidRPr="00E10838">
        <w:rPr>
          <w:rStyle w:val="lev"/>
          <w:rFonts w:ascii="Tw Cen MT" w:hAnsi="Tw Cen MT"/>
          <w:sz w:val="24"/>
          <w:szCs w:val="24"/>
        </w:rPr>
        <w:t>Dans la bibliographie</w:t>
      </w:r>
      <w:r w:rsidRPr="00E10838">
        <w:rPr>
          <w:rFonts w:ascii="Tw Cen MT" w:hAnsi="Tw Cen MT"/>
          <w:sz w:val="24"/>
          <w:szCs w:val="24"/>
        </w:rPr>
        <w:t> :</w:t>
      </w:r>
    </w:p>
    <w:p w:rsidR="0067246E" w:rsidRPr="00FE52A7" w:rsidRDefault="0022433C" w:rsidP="00E87DE2">
      <w:pPr>
        <w:spacing w:before="120" w:after="0" w:line="240" w:lineRule="auto"/>
        <w:ind w:left="720" w:right="28"/>
        <w:jc w:val="both"/>
        <w:rPr>
          <w:rFonts w:ascii="Tw Cen MT" w:hAnsi="Tw Cen MT"/>
          <w:sz w:val="24"/>
          <w:szCs w:val="24"/>
        </w:rPr>
      </w:pPr>
      <w:r w:rsidRPr="00E10838">
        <w:rPr>
          <w:rFonts w:ascii="Tw Cen MT" w:hAnsi="Tw Cen MT"/>
          <w:sz w:val="24"/>
          <w:szCs w:val="24"/>
        </w:rPr>
        <w:t xml:space="preserve">Royal Bank of Scotland. (2015). </w:t>
      </w:r>
      <w:proofErr w:type="spellStart"/>
      <w:r w:rsidRPr="00E10838">
        <w:rPr>
          <w:rStyle w:val="Accentuation"/>
          <w:rFonts w:ascii="Tw Cen MT" w:hAnsi="Tw Cen MT"/>
          <w:sz w:val="24"/>
          <w:szCs w:val="24"/>
        </w:rPr>
        <w:t>Annual</w:t>
      </w:r>
      <w:proofErr w:type="spellEnd"/>
      <w:r w:rsidRPr="00E10838">
        <w:rPr>
          <w:rStyle w:val="Accentuation"/>
          <w:rFonts w:ascii="Tw Cen MT" w:hAnsi="Tw Cen MT"/>
          <w:sz w:val="24"/>
          <w:szCs w:val="24"/>
        </w:rPr>
        <w:t xml:space="preserve"> Report and </w:t>
      </w:r>
      <w:proofErr w:type="spellStart"/>
      <w:r w:rsidRPr="00E10838">
        <w:rPr>
          <w:rStyle w:val="Accentuation"/>
          <w:rFonts w:ascii="Tw Cen MT" w:hAnsi="Tw Cen MT"/>
          <w:sz w:val="24"/>
          <w:szCs w:val="24"/>
        </w:rPr>
        <w:t>Accounts</w:t>
      </w:r>
      <w:proofErr w:type="spellEnd"/>
      <w:r w:rsidRPr="00E10838">
        <w:rPr>
          <w:rStyle w:val="Accentuation"/>
          <w:rFonts w:ascii="Tw Cen MT" w:hAnsi="Tw Cen MT"/>
          <w:sz w:val="24"/>
          <w:szCs w:val="24"/>
        </w:rPr>
        <w:t xml:space="preserve"> 2014</w:t>
      </w:r>
      <w:r w:rsidRPr="00E10838">
        <w:rPr>
          <w:rFonts w:ascii="Tw Cen MT" w:hAnsi="Tw Cen MT"/>
          <w:sz w:val="24"/>
          <w:szCs w:val="24"/>
        </w:rPr>
        <w:t>. Consulté sur http://investors.rbs.com/~/media/Files/R/RBS-IR/2014-reports/annual-report-2014.pdf</w:t>
      </w:r>
      <w:bookmarkStart w:id="0" w:name="_GoBack"/>
      <w:bookmarkEnd w:id="0"/>
    </w:p>
    <w:sectPr w:rsidR="0067246E" w:rsidRPr="00FE52A7" w:rsidSect="00D77AE4">
      <w:headerReference w:type="default" r:id="rId10"/>
      <w:footerReference w:type="default" r:id="rId11"/>
      <w:footerReference w:type="first" r:id="rId12"/>
      <w:pgSz w:w="8392" w:h="11907" w:code="11"/>
      <w:pgMar w:top="1134" w:right="851" w:bottom="1134" w:left="1134" w:header="709" w:footer="567"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15" w:rsidRDefault="00A54315" w:rsidP="00E37B47">
      <w:pPr>
        <w:spacing w:after="0" w:line="240" w:lineRule="auto"/>
      </w:pPr>
      <w:r>
        <w:separator/>
      </w:r>
    </w:p>
  </w:endnote>
  <w:endnote w:type="continuationSeparator" w:id="0">
    <w:p w:rsidR="00A54315" w:rsidRDefault="00A54315" w:rsidP="00E3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68933"/>
      <w:docPartObj>
        <w:docPartGallery w:val="Page Numbers (Bottom of Page)"/>
        <w:docPartUnique/>
      </w:docPartObj>
    </w:sdtPr>
    <w:sdtEndPr/>
    <w:sdtContent>
      <w:sdt>
        <w:sdtPr>
          <w:id w:val="1630975017"/>
          <w:docPartObj>
            <w:docPartGallery w:val="Page Numbers (Bottom of Page)"/>
            <w:docPartUnique/>
          </w:docPartObj>
        </w:sdtPr>
        <w:sdtEndPr/>
        <w:sdtContent>
          <w:p w:rsidR="00E37B47" w:rsidRPr="002F7D1E" w:rsidRDefault="002F7D1E" w:rsidP="002F7D1E">
            <w:pPr>
              <w:pStyle w:val="Default"/>
              <w:pBdr>
                <w:top w:val="single" w:sz="4" w:space="0" w:color="auto"/>
              </w:pBdr>
              <w:spacing w:line="276" w:lineRule="auto"/>
              <w:jc w:val="center"/>
              <w:rPr>
                <w:rFonts w:ascii="Tw Cen MT" w:hAnsi="Tw Cen MT"/>
                <w:b/>
                <w:color w:val="0070C0"/>
                <w:sz w:val="11"/>
              </w:rPr>
            </w:pPr>
            <w:r>
              <w:rPr>
                <w:rFonts w:ascii="Tw Cen MT" w:hAnsi="Tw Cen MT"/>
                <w:i/>
                <w:noProof/>
                <w:sz w:val="11"/>
                <w:lang w:eastAsia="fr-FR"/>
              </w:rPr>
              <mc:AlternateContent>
                <mc:Choice Requires="wpg">
                  <w:drawing>
                    <wp:anchor distT="0" distB="0" distL="114300" distR="114300" simplePos="0" relativeHeight="251660288" behindDoc="0" locked="0" layoutInCell="1" allowOverlap="1" wp14:anchorId="169DCEF5" wp14:editId="3F1950F7">
                      <wp:simplePos x="0" y="0"/>
                      <wp:positionH relativeFrom="page">
                        <wp:posOffset>698500</wp:posOffset>
                      </wp:positionH>
                      <wp:positionV relativeFrom="page">
                        <wp:posOffset>7114540</wp:posOffset>
                      </wp:positionV>
                      <wp:extent cx="4549775" cy="190500"/>
                      <wp:effectExtent l="12700" t="8890" r="9525" b="63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90500"/>
                                <a:chOff x="0" y="14970"/>
                                <a:chExt cx="12255" cy="300"/>
                              </a:xfrm>
                            </wpg:grpSpPr>
                            <wps:wsp>
                              <wps:cNvPr id="31" name="523adee0-bb58-47f4-9d47-e5c408a32156"/>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1E" w:rsidRDefault="002F7D1E" w:rsidP="002F7D1E">
                                    <w:pPr>
                                      <w:jc w:val="center"/>
                                      <w:rPr>
                                        <w:sz w:val="18"/>
                                      </w:rPr>
                                    </w:pPr>
                                    <w:r>
                                      <w:fldChar w:fldCharType="begin"/>
                                    </w:r>
                                    <w:r>
                                      <w:instrText xml:space="preserve"> PAGE    \* MERGEFORMAT </w:instrText>
                                    </w:r>
                                    <w:r>
                                      <w:fldChar w:fldCharType="separate"/>
                                    </w:r>
                                    <w:r w:rsidR="00E87DE2" w:rsidRPr="00E87DE2">
                                      <w:rPr>
                                        <w:noProof/>
                                        <w:color w:val="8C8C8C"/>
                                        <w:sz w:val="18"/>
                                      </w:rPr>
                                      <w:t>9</w:t>
                                    </w:r>
                                    <w:r>
                                      <w:fldChar w:fldCharType="end"/>
                                    </w:r>
                                  </w:p>
                                  <w:p w:rsidR="002F7D1E" w:rsidRDefault="002F7D1E" w:rsidP="002F7D1E"/>
                                </w:txbxContent>
                              </wps:txbx>
                              <wps:bodyPr rot="0" vert="horz" wrap="square" lIns="0" tIns="0" rIns="0" bIns="0" anchor="t" anchorCtr="0" upright="1">
                                <a:noAutofit/>
                              </wps:bodyPr>
                            </wps:wsp>
                            <wpg:grpSp>
                              <wpg:cNvPr id="32" name="e88e8bda-e955-4fcf-8e52-eeecc6a44fff"/>
                              <wpg:cNvGrpSpPr>
                                <a:grpSpLocks/>
                              </wpg:cNvGrpSpPr>
                              <wpg:grpSpPr bwMode="auto">
                                <a:xfrm flipH="1">
                                  <a:off x="0" y="14970"/>
                                  <a:ext cx="12255" cy="230"/>
                                  <a:chOff x="-8" y="14978"/>
                                  <a:chExt cx="12255" cy="230"/>
                                </a:xfrm>
                              </wpg:grpSpPr>
                              <wps:wsp>
                                <wps:cNvPr id="33" name="86cbbf33-d18e-49b0-a8bb-cb514c18905a"/>
                                <wps:cNvCnPr>
                                  <a:cxnSpLocks noChangeArrowheads="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34" name="41debe3d-21f2-431f-8d87-dfb2cce695bb"/>
                                <wps:cNvCnPr>
                                  <a:cxnSpLocks noChangeArrowheads="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169DCEF5" id="Groupe 30" o:spid="_x0000_s1026" style="position:absolute;left:0;text-align:left;margin-left:55pt;margin-top:560.2pt;width:358.25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">
                      <v:shapetype id="_x0000_t202" coordsize="21600,21600" o:spt="202" path="m,l,21600r21600,l21600,xe">
                        <v:stroke joinstyle="miter"/>
                        <v:path gradientshapeok="t" o:connecttype="rect"/>
                      </v:shapetype>
                      <v:shape id="523adee0-bb58-47f4-9d47-e5c408a32156"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F7D1E" w:rsidRDefault="002F7D1E" w:rsidP="002F7D1E">
                              <w:pPr>
                                <w:jc w:val="center"/>
                                <w:rPr>
                                  <w:sz w:val="18"/>
                                </w:rPr>
                              </w:pPr>
                              <w:r>
                                <w:fldChar w:fldCharType="begin"/>
                              </w:r>
                              <w:r>
                                <w:instrText xml:space="preserve"> PAGE    \* MERGEFORMAT </w:instrText>
                              </w:r>
                              <w:r>
                                <w:fldChar w:fldCharType="separate"/>
                              </w:r>
                              <w:r w:rsidR="00E87DE2" w:rsidRPr="00E87DE2">
                                <w:rPr>
                                  <w:noProof/>
                                  <w:color w:val="8C8C8C"/>
                                  <w:sz w:val="18"/>
                                </w:rPr>
                                <w:t>9</w:t>
                              </w:r>
                              <w:r>
                                <w:fldChar w:fldCharType="end"/>
                              </w:r>
                            </w:p>
                            <w:p w:rsidR="002F7D1E" w:rsidRDefault="002F7D1E" w:rsidP="002F7D1E"/>
                          </w:txbxContent>
                        </v:textbox>
                      </v:shape>
                      <v:group id="e88e8bda-e955-4fcf-8e52-eeecc6a44fff"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Bwbz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86cbbf33-d18e-49b0-a8bb-cb514c18905a"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VM8MAAADbAAAADwAAAGRycy9kb3ducmV2LnhtbESPT4vCMBTE7wt+h/AEL7KmqyjSNYoI&#10;S7148B94fNu8bYrNS2miVj+9EYQ9DjPzG2a2aG0lrtT40rGCr0ECgjh3uuRCwWH/8zkF4QOyxsox&#10;KbiTh8W88zHDVLsbb+m6C4WIEPYpKjAh1KmUPjdk0Q9cTRy9P9dYDFE2hdQN3iLcVnKYJBNpseS4&#10;YLCmlaH8vLtYBX2fyGM+Ppmsn21+H/rIh6XNlOp12+U3iEBt+A+/22utYDSC1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TFTPDAAAA2wAAAA8AAAAAAAAAAAAA&#10;AAAAoQIAAGRycy9kb3ducmV2LnhtbFBLBQYAAAAABAAEAPkAAACRAwAAAAA=&#10;" strokecolor="#a5a5a5">
                          <v:path arrowok="f"/>
                          <o:lock v:ext="edit" shapetype="f"/>
                        </v:shape>
                        <v:shape id="41debe3d-21f2-431f-8d87-dfb2cce695bb"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cOMYAAADbAAAADwAAAGRycy9kb3ducmV2LnhtbESPQWvCQBSE7wX/w/IKXqRuakUkdRUx&#10;VApF0JiLt0f2NYlm34bsmqT/vlsQehxm5htmtRlMLTpqXWVZwes0AkGcW11xoSA7f7wsQTiPrLG2&#10;TAp+yMFmPXpaYaxtzyfqUl+IAGEXo4LS+yaW0uUlGXRT2xAH79u2Bn2QbSF1i32Am1rOomghDVYc&#10;FkpsaFdSfkvvRsHhtM9uF3lPZkO1nVzxK7lcj4lS4+dh+w7C0+D/w4/2p1bwNoe/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mHDjGAAAA2wAAAA8AAAAAAAAA&#10;AAAAAAAAoQIAAGRycy9kb3ducmV2LnhtbFBLBQYAAAAABAAEAPkAAACUAwAAAAA=&#10;" adj="20904" strokecolor="#a5a5a5">
                          <v:path arrowok="f"/>
                          <o:lock v:ext="edit" shapetype="f"/>
                        </v:shape>
                      </v:group>
                      <w10:wrap anchorx="page" anchory="page"/>
                    </v:group>
                  </w:pict>
                </mc:Fallback>
              </mc:AlternateContent>
            </w:r>
            <w:r>
              <w:rPr>
                <w:noProof/>
                <w:lang w:eastAsia="fr-FR"/>
              </w:rPr>
              <mc:AlternateContent>
                <mc:Choice Requires="wpg">
                  <w:drawing>
                    <wp:anchor distT="0" distB="0" distL="114300" distR="114300" simplePos="0" relativeHeight="251657216" behindDoc="0" locked="0" layoutInCell="1" allowOverlap="1" wp14:anchorId="4943E3E7" wp14:editId="4C8AFC65">
                      <wp:simplePos x="0" y="0"/>
                      <wp:positionH relativeFrom="page">
                        <wp:posOffset>698500</wp:posOffset>
                      </wp:positionH>
                      <wp:positionV relativeFrom="page">
                        <wp:posOffset>7114540</wp:posOffset>
                      </wp:positionV>
                      <wp:extent cx="4549775" cy="190500"/>
                      <wp:effectExtent l="12700" t="8890" r="9525" b="63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90500"/>
                                <a:chOff x="0" y="14970"/>
                                <a:chExt cx="12255" cy="300"/>
                              </a:xfrm>
                            </wpg:grpSpPr>
                            <wps:wsp>
                              <wps:cNvPr id="26" name="523adee0-bb58-47f4-9d47-e5c408a32156"/>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1E" w:rsidRDefault="002F7D1E" w:rsidP="002F7D1E">
                                    <w:pPr>
                                      <w:jc w:val="center"/>
                                      <w:rPr>
                                        <w:sz w:val="18"/>
                                      </w:rPr>
                                    </w:pPr>
                                    <w:r>
                                      <w:fldChar w:fldCharType="begin"/>
                                    </w:r>
                                    <w:r>
                                      <w:instrText xml:space="preserve"> PAGE    \* MERGEFORMAT </w:instrText>
                                    </w:r>
                                    <w:r>
                                      <w:fldChar w:fldCharType="separate"/>
                                    </w:r>
                                    <w:r w:rsidR="00E87DE2" w:rsidRPr="00E87DE2">
                                      <w:rPr>
                                        <w:noProof/>
                                        <w:color w:val="8C8C8C"/>
                                        <w:sz w:val="18"/>
                                      </w:rPr>
                                      <w:t>9</w:t>
                                    </w:r>
                                    <w:r>
                                      <w:fldChar w:fldCharType="end"/>
                                    </w:r>
                                  </w:p>
                                  <w:p w:rsidR="002F7D1E" w:rsidRDefault="002F7D1E" w:rsidP="002F7D1E"/>
                                </w:txbxContent>
                              </wps:txbx>
                              <wps:bodyPr rot="0" vert="horz" wrap="square" lIns="0" tIns="0" rIns="0" bIns="0" anchor="t" anchorCtr="0" upright="1">
                                <a:noAutofit/>
                              </wps:bodyPr>
                            </wps:wsp>
                            <wpg:grpSp>
                              <wpg:cNvPr id="27" name="e88e8bda-e955-4fcf-8e52-eeecc6a44fff"/>
                              <wpg:cNvGrpSpPr>
                                <a:grpSpLocks/>
                              </wpg:cNvGrpSpPr>
                              <wpg:grpSpPr bwMode="auto">
                                <a:xfrm flipH="1">
                                  <a:off x="0" y="14970"/>
                                  <a:ext cx="12255" cy="230"/>
                                  <a:chOff x="-8" y="14978"/>
                                  <a:chExt cx="12255" cy="230"/>
                                </a:xfrm>
                              </wpg:grpSpPr>
                              <wps:wsp>
                                <wps:cNvPr id="28" name="86cbbf33-d18e-49b0-a8bb-cb514c18905a"/>
                                <wps:cNvCnPr>
                                  <a:cxnSpLocks noChangeArrowheads="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29" name="41debe3d-21f2-431f-8d87-dfb2cce695bb"/>
                                <wps:cNvCnPr>
                                  <a:cxnSpLocks noChangeArrowheads="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4943E3E7" id="Groupe 19" o:spid="_x0000_s1031" style="position:absolute;left:0;text-align:left;margin-left:55pt;margin-top:560.2pt;width:358.25pt;height:15pt;z-index:251657216;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">
                      <v:shape id="523adee0-bb58-47f4-9d47-e5c408a32156"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F7D1E" w:rsidRDefault="002F7D1E" w:rsidP="002F7D1E">
                              <w:pPr>
                                <w:jc w:val="center"/>
                                <w:rPr>
                                  <w:sz w:val="18"/>
                                </w:rPr>
                              </w:pPr>
                              <w:r>
                                <w:fldChar w:fldCharType="begin"/>
                              </w:r>
                              <w:r>
                                <w:instrText xml:space="preserve"> PAGE    \* MERGEFORMAT </w:instrText>
                              </w:r>
                              <w:r>
                                <w:fldChar w:fldCharType="separate"/>
                              </w:r>
                              <w:r w:rsidR="00E87DE2" w:rsidRPr="00E87DE2">
                                <w:rPr>
                                  <w:noProof/>
                                  <w:color w:val="8C8C8C"/>
                                  <w:sz w:val="18"/>
                                </w:rPr>
                                <w:t>9</w:t>
                              </w:r>
                              <w:r>
                                <w:fldChar w:fldCharType="end"/>
                              </w:r>
                            </w:p>
                            <w:p w:rsidR="002F7D1E" w:rsidRDefault="002F7D1E" w:rsidP="002F7D1E"/>
                          </w:txbxContent>
                        </v:textbox>
                      </v:shape>
                      <v:group id="e88e8bda-e955-4fcf-8e52-eeecc6a44fff"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0+cMAAADbAAAADwAAAGRycy9kb3ducmV2LnhtbESPQWvCQBSE7wX/w/IK&#10;3uqmIdQSXUUEJZRemrbi8ZF9JovZtyG7Jum/7xYKHoeZ+YZZbyfbioF6bxwreF4kIIgrpw3XCr4+&#10;D0+vIHxA1tg6JgU/5GG7mT2sMddu5A8aylCLCGGfo4ImhC6X0lcNWfQL1xFH7+J6iyHKvpa6xzHC&#10;bSvTJHmRFg3HhQY72jdUXcubVfC9Mxllp/Pbe1IRFVqej6XJlJo/TrsViEBTuIf/24VWkC7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b/T5wwAAANsAAAAP&#10;AAAAAAAAAAAAAAAAAKoCAABkcnMvZG93bnJldi54bWxQSwUGAAAAAAQABAD6AAAAmgMAAAAA&#10;">
                        <v:shape id="86cbbf33-d18e-49b0-a8bb-cb514c18905a"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4Rn8AAAADbAAAADwAAAGRycy9kb3ducmV2LnhtbERPy4rCMBTdC/5DuIIb0XQEZaimRYSh&#10;s5mFL5jltbk2xeamNBmt8/VmIbg8nPc6720jbtT52rGCj1kCgrh0uuZKwfHwNf0E4QOyxsYxKXiQ&#10;hzwbDtaYanfnHd32oRIxhH2KCkwIbSqlLw1Z9DPXEkfu4jqLIcKukrrDewy3jZwnyVJarDk2GGxp&#10;a6i87v+sgolP5Klc/JpiUvyc//WJjxtbKDUe9ZsViEB9eItf7m+tYB7Hxi/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uEZ/AAAAA2wAAAA8AAAAAAAAAAAAAAAAA&#10;oQIAAGRycy9kb3ducmV2LnhtbFBLBQYAAAAABAAEAPkAAACOAwAAAAA=&#10;" strokecolor="#a5a5a5">
                          <v:path arrowok="f"/>
                          <o:lock v:ext="edit" shapetype="f"/>
                        </v:shape>
                        <v:shape id="41debe3d-21f2-431f-8d87-dfb2cce695bb"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4le8QAAADbAAAADwAAAGRycy9kb3ducmV2LnhtbESPQYvCMBSE78L+h/CEvcia2oO4XaPI&#10;FhdBBO168fZonm21eSlN1PrvjSB4HGbmG2Y670wtrtS6yrKC0TACQZxbXXGhYP+//JqAcB5ZY22Z&#10;FNzJwXz20Ztiou2Nd3TNfCEChF2CCkrvm0RKl5dk0A1tQxy8o20N+iDbQuoWbwFuahlH0VgarDgs&#10;lNjQb0n5ObsYBZvd3/58kJc07qrF4ITr9HDapkp99rvFDwhPnX+HX+2VVhB/w/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iV7xAAAANsAAAAPAAAAAAAAAAAA&#10;AAAAAKECAABkcnMvZG93bnJldi54bWxQSwUGAAAAAAQABAD5AAAAkgMAAAAA&#10;" adj="20904" strokecolor="#a5a5a5">
                          <v:path arrowok="f"/>
                          <o:lock v:ext="edit" shapetype="f"/>
                        </v:shape>
                      </v:group>
                      <w10:wrap anchorx="page" anchory="page"/>
                    </v:group>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69497"/>
      <w:docPartObj>
        <w:docPartGallery w:val="Page Numbers (Bottom of Page)"/>
        <w:docPartUnique/>
      </w:docPartObj>
    </w:sdtPr>
    <w:sdtEndPr/>
    <w:sdtContent>
      <w:sdt>
        <w:sdtPr>
          <w:id w:val="24299325"/>
          <w:docPartObj>
            <w:docPartGallery w:val="Page Numbers (Bottom of Page)"/>
            <w:docPartUnique/>
          </w:docPartObj>
        </w:sdtPr>
        <w:sdtEndPr/>
        <w:sdtContent>
          <w:p w:rsidR="006B114C" w:rsidRPr="006729AB" w:rsidRDefault="006B114C" w:rsidP="006729AB">
            <w:pPr>
              <w:pStyle w:val="Default"/>
              <w:pBdr>
                <w:top w:val="single" w:sz="4" w:space="0" w:color="auto"/>
              </w:pBdr>
              <w:spacing w:line="276" w:lineRule="auto"/>
              <w:jc w:val="center"/>
              <w:rPr>
                <w:rFonts w:ascii="Tw Cen MT" w:hAnsi="Tw Cen MT"/>
                <w:b/>
                <w:color w:val="0070C0"/>
                <w:sz w:val="11"/>
              </w:rPr>
            </w:pPr>
            <w:r>
              <w:rPr>
                <w:rFonts w:ascii="Tw Cen MT" w:hAnsi="Tw Cen MT"/>
                <w:i/>
                <w:noProof/>
                <w:sz w:val="11"/>
                <w:lang w:eastAsia="fr-FR"/>
              </w:rPr>
              <mc:AlternateContent>
                <mc:Choice Requires="wpg">
                  <w:drawing>
                    <wp:anchor distT="0" distB="0" distL="114300" distR="114300" simplePos="0" relativeHeight="251663360" behindDoc="0" locked="0" layoutInCell="1" allowOverlap="1" wp14:anchorId="750014C3" wp14:editId="1F2966F1">
                      <wp:simplePos x="0" y="0"/>
                      <wp:positionH relativeFrom="page">
                        <wp:posOffset>698500</wp:posOffset>
                      </wp:positionH>
                      <wp:positionV relativeFrom="page">
                        <wp:posOffset>7114540</wp:posOffset>
                      </wp:positionV>
                      <wp:extent cx="4549775" cy="190500"/>
                      <wp:effectExtent l="12700" t="8890" r="9525" b="635"/>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90500"/>
                                <a:chOff x="0" y="14970"/>
                                <a:chExt cx="12255" cy="300"/>
                              </a:xfrm>
                            </wpg:grpSpPr>
                            <wps:wsp>
                              <wps:cNvPr id="17" name="523adee0-bb58-47f4-9d47-e5c408a32156"/>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14C" w:rsidRDefault="006B114C" w:rsidP="006B114C">
                                    <w:pPr>
                                      <w:jc w:val="center"/>
                                      <w:rPr>
                                        <w:sz w:val="18"/>
                                      </w:rPr>
                                    </w:pPr>
                                    <w:r>
                                      <w:fldChar w:fldCharType="begin"/>
                                    </w:r>
                                    <w:r>
                                      <w:instrText xml:space="preserve"> PAGE    \* MERGEFORMAT </w:instrText>
                                    </w:r>
                                    <w:r>
                                      <w:fldChar w:fldCharType="separate"/>
                                    </w:r>
                                    <w:r w:rsidR="00E87DE2" w:rsidRPr="00E87DE2">
                                      <w:rPr>
                                        <w:noProof/>
                                        <w:color w:val="8C8C8C"/>
                                        <w:sz w:val="18"/>
                                      </w:rPr>
                                      <w:t>6</w:t>
                                    </w:r>
                                    <w:r>
                                      <w:fldChar w:fldCharType="end"/>
                                    </w:r>
                                  </w:p>
                                  <w:p w:rsidR="006B114C" w:rsidRDefault="006B114C" w:rsidP="006B114C"/>
                                </w:txbxContent>
                              </wps:txbx>
                              <wps:bodyPr rot="0" vert="horz" wrap="square" lIns="0" tIns="0" rIns="0" bIns="0" anchor="t" anchorCtr="0" upright="1">
                                <a:noAutofit/>
                              </wps:bodyPr>
                            </wps:wsp>
                            <wpg:grpSp>
                              <wpg:cNvPr id="18" name="e88e8bda-e955-4fcf-8e52-eeecc6a44fff"/>
                              <wpg:cNvGrpSpPr>
                                <a:grpSpLocks/>
                              </wpg:cNvGrpSpPr>
                              <wpg:grpSpPr bwMode="auto">
                                <a:xfrm flipH="1">
                                  <a:off x="0" y="14970"/>
                                  <a:ext cx="12255" cy="230"/>
                                  <a:chOff x="-8" y="14978"/>
                                  <a:chExt cx="12255" cy="230"/>
                                </a:xfrm>
                              </wpg:grpSpPr>
                              <wps:wsp>
                                <wps:cNvPr id="20" name="86cbbf33-d18e-49b0-a8bb-cb514c18905a"/>
                                <wps:cNvCnPr>
                                  <a:cxnSpLocks noChangeArrowheads="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21" name="41debe3d-21f2-431f-8d87-dfb2cce695bb"/>
                                <wps:cNvCnPr>
                                  <a:cxnSpLocks noChangeArrowheads="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750014C3" id="Groupe 16" o:spid="_x0000_s1036" style="position:absolute;left:0;text-align:left;margin-left:55pt;margin-top:560.2pt;width:358.25pt;height:15pt;z-index:251663360;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">
                      <v:shapetype id="_x0000_t202" coordsize="21600,21600" o:spt="202" path="m,l,21600r21600,l21600,xe">
                        <v:stroke joinstyle="miter"/>
                        <v:path gradientshapeok="t" o:connecttype="rect"/>
                      </v:shapetype>
                      <v:shape id="523adee0-bb58-47f4-9d47-e5c408a32156"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B114C" w:rsidRDefault="006B114C" w:rsidP="006B114C">
                              <w:pPr>
                                <w:jc w:val="center"/>
                                <w:rPr>
                                  <w:sz w:val="18"/>
                                </w:rPr>
                              </w:pPr>
                              <w:r>
                                <w:fldChar w:fldCharType="begin"/>
                              </w:r>
                              <w:r>
                                <w:instrText xml:space="preserve"> PAGE    \* MERGEFORMAT </w:instrText>
                              </w:r>
                              <w:r>
                                <w:fldChar w:fldCharType="separate"/>
                              </w:r>
                              <w:r w:rsidR="00E87DE2" w:rsidRPr="00E87DE2">
                                <w:rPr>
                                  <w:noProof/>
                                  <w:color w:val="8C8C8C"/>
                                  <w:sz w:val="18"/>
                                </w:rPr>
                                <w:t>6</w:t>
                              </w:r>
                              <w:r>
                                <w:fldChar w:fldCharType="end"/>
                              </w:r>
                            </w:p>
                            <w:p w:rsidR="006B114C" w:rsidRDefault="006B114C" w:rsidP="006B114C"/>
                          </w:txbxContent>
                        </v:textbox>
                      </v:shape>
                      <v:group id="e88e8bda-e955-4fcf-8e52-eeecc6a44fff"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86cbbf33-d18e-49b0-a8bb-cb514c18905a"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path arrowok="f"/>
                          <o:lock v:ext="edit" shapetype="f"/>
                        </v:shape>
                        <v:shape id="41debe3d-21f2-431f-8d87-dfb2cce695bb"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path arrowok="f"/>
                          <o:lock v:ext="edit" shapetype="f"/>
                        </v:shape>
                      </v:group>
                      <w10:wrap anchorx="page" anchory="page"/>
                    </v:group>
                  </w:pict>
                </mc:Fallback>
              </mc:AlternateContent>
            </w:r>
            <w:r>
              <w:rPr>
                <w:noProof/>
                <w:lang w:eastAsia="fr-FR"/>
              </w:rPr>
              <mc:AlternateContent>
                <mc:Choice Requires="wpg">
                  <w:drawing>
                    <wp:anchor distT="0" distB="0" distL="114300" distR="114300" simplePos="0" relativeHeight="251662336" behindDoc="0" locked="0" layoutInCell="1" allowOverlap="1" wp14:anchorId="125EE6D2" wp14:editId="5DC9D3C3">
                      <wp:simplePos x="0" y="0"/>
                      <wp:positionH relativeFrom="page">
                        <wp:posOffset>698500</wp:posOffset>
                      </wp:positionH>
                      <wp:positionV relativeFrom="page">
                        <wp:posOffset>7114540</wp:posOffset>
                      </wp:positionV>
                      <wp:extent cx="4549775" cy="190500"/>
                      <wp:effectExtent l="12700" t="8890" r="9525" b="635"/>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90500"/>
                                <a:chOff x="0" y="14970"/>
                                <a:chExt cx="12255" cy="300"/>
                              </a:xfrm>
                            </wpg:grpSpPr>
                            <wps:wsp>
                              <wps:cNvPr id="23" name="523adee0-bb58-47f4-9d47-e5c408a32156"/>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14C" w:rsidRDefault="006B114C" w:rsidP="006B114C">
                                    <w:pPr>
                                      <w:jc w:val="center"/>
                                      <w:rPr>
                                        <w:sz w:val="18"/>
                                      </w:rPr>
                                    </w:pPr>
                                    <w:r>
                                      <w:fldChar w:fldCharType="begin"/>
                                    </w:r>
                                    <w:r>
                                      <w:instrText xml:space="preserve"> PAGE    \* MERGEFORMAT </w:instrText>
                                    </w:r>
                                    <w:r>
                                      <w:fldChar w:fldCharType="separate"/>
                                    </w:r>
                                    <w:r w:rsidR="00E87DE2" w:rsidRPr="00E87DE2">
                                      <w:rPr>
                                        <w:noProof/>
                                        <w:color w:val="8C8C8C"/>
                                        <w:sz w:val="18"/>
                                      </w:rPr>
                                      <w:t>6</w:t>
                                    </w:r>
                                    <w:r>
                                      <w:fldChar w:fldCharType="end"/>
                                    </w:r>
                                  </w:p>
                                  <w:p w:rsidR="006B114C" w:rsidRDefault="006B114C" w:rsidP="006B114C"/>
                                </w:txbxContent>
                              </wps:txbx>
                              <wps:bodyPr rot="0" vert="horz" wrap="square" lIns="0" tIns="0" rIns="0" bIns="0" anchor="t" anchorCtr="0" upright="1">
                                <a:noAutofit/>
                              </wps:bodyPr>
                            </wps:wsp>
                            <wpg:grpSp>
                              <wpg:cNvPr id="24" name="e88e8bda-e955-4fcf-8e52-eeecc6a44fff"/>
                              <wpg:cNvGrpSpPr>
                                <a:grpSpLocks/>
                              </wpg:cNvGrpSpPr>
                              <wpg:grpSpPr bwMode="auto">
                                <a:xfrm flipH="1">
                                  <a:off x="0" y="14970"/>
                                  <a:ext cx="12255" cy="230"/>
                                  <a:chOff x="-8" y="14978"/>
                                  <a:chExt cx="12255" cy="230"/>
                                </a:xfrm>
                              </wpg:grpSpPr>
                              <wps:wsp>
                                <wps:cNvPr id="43" name="86cbbf33-d18e-49b0-a8bb-cb514c18905a"/>
                                <wps:cNvCnPr>
                                  <a:cxnSpLocks noChangeArrowheads="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44" name="41debe3d-21f2-431f-8d87-dfb2cce695bb"/>
                                <wps:cNvCnPr>
                                  <a:cxnSpLocks noChangeArrowheads="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125EE6D2" id="Groupe 22" o:spid="_x0000_s1041" style="position:absolute;left:0;text-align:left;margin-left:55pt;margin-top:560.2pt;width:358.25pt;height:15pt;z-index:251662336;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">
                      <v:shape id="523adee0-bb58-47f4-9d47-e5c408a32156" o:spid="_x0000_s104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B114C" w:rsidRDefault="006B114C" w:rsidP="006B114C">
                              <w:pPr>
                                <w:jc w:val="center"/>
                                <w:rPr>
                                  <w:sz w:val="18"/>
                                </w:rPr>
                              </w:pPr>
                              <w:r>
                                <w:fldChar w:fldCharType="begin"/>
                              </w:r>
                              <w:r>
                                <w:instrText xml:space="preserve"> PAGE    \* MERGEFORMAT </w:instrText>
                              </w:r>
                              <w:r>
                                <w:fldChar w:fldCharType="separate"/>
                              </w:r>
                              <w:r w:rsidR="00E87DE2" w:rsidRPr="00E87DE2">
                                <w:rPr>
                                  <w:noProof/>
                                  <w:color w:val="8C8C8C"/>
                                  <w:sz w:val="18"/>
                                </w:rPr>
                                <w:t>6</w:t>
                              </w:r>
                              <w:r>
                                <w:fldChar w:fldCharType="end"/>
                              </w:r>
                            </w:p>
                            <w:p w:rsidR="006B114C" w:rsidRDefault="006B114C" w:rsidP="006B114C"/>
                          </w:txbxContent>
                        </v:textbox>
                      </v:shape>
                      <v:group id="e88e8bda-e955-4fcf-8e52-eeecc6a44fff" o:spid="_x0000_s104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 id="86cbbf33-d18e-49b0-a8bb-cb514c18905a" o:spid="_x0000_s104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mTsQAAADbAAAADwAAAGRycy9kb3ducmV2LnhtbESPQWsCMRSE7wX/Q3hCL6JZbRVZjSIF&#10;2V48aBU8PjfPzeLmZdmkuvXXG0HocZiZb5j5srWVuFLjS8cKhoMEBHHudMmFgv3Puj8F4QOyxsox&#10;KfgjD8tF522OqXY33tJ1FwoRIexTVGBCqFMpfW7Ioh+4mjh6Z9dYDFE2hdQN3iLcVnKUJBNpseS4&#10;YLCmL0P5ZfdrFfR8Ig/5+GiyXrY53fWB9yubKfXebVczEIHa8B9+tb+1gs8P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WZOxAAAANsAAAAPAAAAAAAAAAAA&#10;AAAAAKECAABkcnMvZG93bnJldi54bWxQSwUGAAAAAAQABAD5AAAAkgMAAAAA&#10;" strokecolor="#a5a5a5">
                          <v:path arrowok="f"/>
                          <o:lock v:ext="edit" shapetype="f"/>
                        </v:shape>
                        <v:shape id="41debe3d-21f2-431f-8d87-dfb2cce695bb" o:spid="_x0000_s104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vRcUAAADbAAAADwAAAGRycy9kb3ducmV2LnhtbESPQWvCQBSE74X+h+UVvJS6UaRIdJVg&#10;aBGKUK0Xb4/sM4nJvg3ZNUn/vSsIHoeZ+YZZrgdTi45aV1pWMBlHIIgzq0vOFRz/vj7mIJxH1lhb&#10;JgX/5GC9en1ZYqxtz3vqDj4XAcIuRgWF900spcsKMujGtiEO3tm2Bn2QbS51i32Am1pOo+hTGiw5&#10;LBTY0KagrDpcjYLd/vtYneQ1nQ5l8n7Bn/R0+U2VGr0NyQKEp8E/w4/2ViuYzeD+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BvRcUAAADbAAAADwAAAAAAAAAA&#10;AAAAAAChAgAAZHJzL2Rvd25yZXYueG1sUEsFBgAAAAAEAAQA+QAAAJMDAAAAAA==&#10;" adj="20904" strokecolor="#a5a5a5">
                          <v:path arrowok="f"/>
                          <o:lock v:ext="edit" shapetype="f"/>
                        </v:shape>
                      </v:group>
                      <w10:wrap anchorx="page" anchory="page"/>
                    </v:group>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15" w:rsidRDefault="00A54315" w:rsidP="00E37B47">
      <w:pPr>
        <w:spacing w:after="0" w:line="240" w:lineRule="auto"/>
      </w:pPr>
      <w:r>
        <w:separator/>
      </w:r>
    </w:p>
  </w:footnote>
  <w:footnote w:type="continuationSeparator" w:id="0">
    <w:p w:rsidR="00A54315" w:rsidRDefault="00A54315" w:rsidP="00E37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AB" w:rsidRPr="006729AB" w:rsidRDefault="006729AB" w:rsidP="006729AB">
    <w:pPr>
      <w:pStyle w:val="En-tte"/>
      <w:jc w:val="right"/>
      <w:rPr>
        <w:rFonts w:ascii="Tw Cen MT" w:hAnsi="Tw Cen MT"/>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EAD"/>
    <w:multiLevelType w:val="multilevel"/>
    <w:tmpl w:val="081E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41FB"/>
    <w:multiLevelType w:val="multilevel"/>
    <w:tmpl w:val="173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D3A59"/>
    <w:multiLevelType w:val="hybridMultilevel"/>
    <w:tmpl w:val="2C3C86A0"/>
    <w:lvl w:ilvl="0" w:tplc="EBFA85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482F19"/>
    <w:multiLevelType w:val="hybridMultilevel"/>
    <w:tmpl w:val="F14476C4"/>
    <w:lvl w:ilvl="0" w:tplc="757CA3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765165"/>
    <w:multiLevelType w:val="multilevel"/>
    <w:tmpl w:val="A0D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24021"/>
    <w:multiLevelType w:val="multilevel"/>
    <w:tmpl w:val="E5AA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E275E"/>
    <w:multiLevelType w:val="multilevel"/>
    <w:tmpl w:val="17CE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D5F1A"/>
    <w:multiLevelType w:val="multilevel"/>
    <w:tmpl w:val="59F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80EF7"/>
    <w:multiLevelType w:val="hybridMultilevel"/>
    <w:tmpl w:val="04EC1128"/>
    <w:lvl w:ilvl="0" w:tplc="098ECB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5C7152"/>
    <w:multiLevelType w:val="hybridMultilevel"/>
    <w:tmpl w:val="B372C538"/>
    <w:lvl w:ilvl="0" w:tplc="42EA87DE">
      <w:start w:val="1"/>
      <w:numFmt w:val="bullet"/>
      <w:lvlText w:val="-"/>
      <w:lvlJc w:val="left"/>
      <w:pPr>
        <w:ind w:left="720" w:hanging="360"/>
      </w:pPr>
      <w:rPr>
        <w:rFonts w:ascii="Bell MT" w:eastAsia="Calibri" w:hAnsi="Bell M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9"/>
  </w:num>
  <w:num w:numId="6">
    <w:abstractNumId w:val="4"/>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47"/>
    <w:rsid w:val="00010C7B"/>
    <w:rsid w:val="0005429D"/>
    <w:rsid w:val="000718CA"/>
    <w:rsid w:val="000A093B"/>
    <w:rsid w:val="00105DB8"/>
    <w:rsid w:val="00113270"/>
    <w:rsid w:val="00191E36"/>
    <w:rsid w:val="002014C0"/>
    <w:rsid w:val="0022433C"/>
    <w:rsid w:val="00255599"/>
    <w:rsid w:val="00270486"/>
    <w:rsid w:val="00285539"/>
    <w:rsid w:val="002C5D0E"/>
    <w:rsid w:val="002F1EC0"/>
    <w:rsid w:val="002F4FDD"/>
    <w:rsid w:val="002F7D1E"/>
    <w:rsid w:val="003C053E"/>
    <w:rsid w:val="003D3F5C"/>
    <w:rsid w:val="004F45DA"/>
    <w:rsid w:val="005110B3"/>
    <w:rsid w:val="0053481B"/>
    <w:rsid w:val="0055254A"/>
    <w:rsid w:val="00583FF7"/>
    <w:rsid w:val="00586D96"/>
    <w:rsid w:val="00587B15"/>
    <w:rsid w:val="005D5EB0"/>
    <w:rsid w:val="00646D38"/>
    <w:rsid w:val="006515D6"/>
    <w:rsid w:val="00663DEA"/>
    <w:rsid w:val="0067246E"/>
    <w:rsid w:val="006729AB"/>
    <w:rsid w:val="006826CE"/>
    <w:rsid w:val="006865CB"/>
    <w:rsid w:val="006B114C"/>
    <w:rsid w:val="006C74B2"/>
    <w:rsid w:val="00746311"/>
    <w:rsid w:val="007717AB"/>
    <w:rsid w:val="007944FE"/>
    <w:rsid w:val="007A72FD"/>
    <w:rsid w:val="007B47F0"/>
    <w:rsid w:val="007D0222"/>
    <w:rsid w:val="00872A46"/>
    <w:rsid w:val="008B67E7"/>
    <w:rsid w:val="008E1ECC"/>
    <w:rsid w:val="00970C7C"/>
    <w:rsid w:val="00981678"/>
    <w:rsid w:val="0099080D"/>
    <w:rsid w:val="00997D4F"/>
    <w:rsid w:val="009E13B7"/>
    <w:rsid w:val="009E487F"/>
    <w:rsid w:val="00A54315"/>
    <w:rsid w:val="00A60CE8"/>
    <w:rsid w:val="00AA7281"/>
    <w:rsid w:val="00AE0276"/>
    <w:rsid w:val="00B376CE"/>
    <w:rsid w:val="00B96A53"/>
    <w:rsid w:val="00BA2D88"/>
    <w:rsid w:val="00C41652"/>
    <w:rsid w:val="00C83994"/>
    <w:rsid w:val="00D34DA3"/>
    <w:rsid w:val="00D77AE4"/>
    <w:rsid w:val="00D85A93"/>
    <w:rsid w:val="00D95837"/>
    <w:rsid w:val="00DC7847"/>
    <w:rsid w:val="00E022AF"/>
    <w:rsid w:val="00E33B01"/>
    <w:rsid w:val="00E37B47"/>
    <w:rsid w:val="00E641B1"/>
    <w:rsid w:val="00E87DE2"/>
    <w:rsid w:val="00EA4BF5"/>
    <w:rsid w:val="00EE0AE0"/>
    <w:rsid w:val="00F344B6"/>
    <w:rsid w:val="00F61ADD"/>
    <w:rsid w:val="00FE5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DD233-3963-4B8F-9047-CF3E8692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47"/>
    <w:pPr>
      <w:spacing w:after="160" w:line="259" w:lineRule="auto"/>
    </w:pPr>
  </w:style>
  <w:style w:type="paragraph" w:styleId="Titre1">
    <w:name w:val="heading 1"/>
    <w:basedOn w:val="Normal"/>
    <w:next w:val="Normal"/>
    <w:link w:val="Titre1Car"/>
    <w:uiPriority w:val="9"/>
    <w:qFormat/>
    <w:rsid w:val="002F1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1"/>
    <w:autoRedefine/>
    <w:unhideWhenUsed/>
    <w:qFormat/>
    <w:rsid w:val="0099080D"/>
    <w:pPr>
      <w:keepNext/>
      <w:spacing w:after="120" w:line="240" w:lineRule="auto"/>
      <w:jc w:val="center"/>
      <w:outlineLvl w:val="1"/>
    </w:pPr>
    <w:rPr>
      <w:rFonts w:ascii="Tw Cen MT" w:eastAsia="Times New Roman" w:hAnsi="Tw Cen MT" w:cs="Times New Roman"/>
      <w:b/>
      <w:bCs/>
      <w:iCs/>
      <w:color w:val="FF0000"/>
      <w:sz w:val="32"/>
      <w:szCs w:val="24"/>
      <w:lang w:eastAsia="fr-FR"/>
    </w:rPr>
  </w:style>
  <w:style w:type="paragraph" w:styleId="Titre3">
    <w:name w:val="heading 3"/>
    <w:basedOn w:val="Normal"/>
    <w:next w:val="Normal"/>
    <w:link w:val="Titre3Car"/>
    <w:uiPriority w:val="9"/>
    <w:semiHidden/>
    <w:unhideWhenUsed/>
    <w:qFormat/>
    <w:rsid w:val="0022433C"/>
    <w:pPr>
      <w:keepNext/>
      <w:spacing w:before="240" w:after="60" w:line="276" w:lineRule="auto"/>
      <w:outlineLvl w:val="2"/>
    </w:pPr>
    <w:rPr>
      <w:rFonts w:ascii="Calibri Light" w:eastAsia="Times New Roman" w:hAnsi="Calibri Light" w:cs="Times New Roman"/>
      <w:b/>
      <w:bCs/>
      <w:sz w:val="26"/>
      <w:szCs w:val="26"/>
    </w:rPr>
  </w:style>
  <w:style w:type="paragraph" w:styleId="Titre6">
    <w:name w:val="heading 6"/>
    <w:basedOn w:val="Normal"/>
    <w:next w:val="Normal"/>
    <w:link w:val="Titre6Car"/>
    <w:uiPriority w:val="9"/>
    <w:unhideWhenUsed/>
    <w:qFormat/>
    <w:rsid w:val="00E37B4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E37B47"/>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qFormat/>
    <w:rsid w:val="00E37B47"/>
    <w:pPr>
      <w:ind w:left="720"/>
      <w:contextualSpacing/>
    </w:pPr>
  </w:style>
  <w:style w:type="table" w:styleId="Grilledutableau">
    <w:name w:val="Table Grid"/>
    <w:basedOn w:val="TableauNormal"/>
    <w:uiPriority w:val="39"/>
    <w:rsid w:val="00E3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37B47"/>
    <w:pPr>
      <w:tabs>
        <w:tab w:val="center" w:pos="4536"/>
        <w:tab w:val="right" w:pos="9072"/>
      </w:tabs>
      <w:spacing w:after="0" w:line="240" w:lineRule="auto"/>
    </w:pPr>
  </w:style>
  <w:style w:type="character" w:customStyle="1" w:styleId="En-tteCar">
    <w:name w:val="En-tête Car"/>
    <w:basedOn w:val="Policepardfaut"/>
    <w:link w:val="En-tte"/>
    <w:uiPriority w:val="99"/>
    <w:rsid w:val="00E37B47"/>
  </w:style>
  <w:style w:type="paragraph" w:styleId="Pieddepage">
    <w:name w:val="footer"/>
    <w:basedOn w:val="Normal"/>
    <w:link w:val="PieddepageCar"/>
    <w:uiPriority w:val="99"/>
    <w:unhideWhenUsed/>
    <w:rsid w:val="00E37B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B47"/>
  </w:style>
  <w:style w:type="paragraph" w:styleId="Textedebulles">
    <w:name w:val="Balloon Text"/>
    <w:basedOn w:val="Normal"/>
    <w:link w:val="TextedebullesCar"/>
    <w:uiPriority w:val="99"/>
    <w:semiHidden/>
    <w:unhideWhenUsed/>
    <w:rsid w:val="00E37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B47"/>
    <w:rPr>
      <w:rFonts w:ascii="Tahoma" w:hAnsi="Tahoma" w:cs="Tahoma"/>
      <w:sz w:val="16"/>
      <w:szCs w:val="16"/>
    </w:rPr>
  </w:style>
  <w:style w:type="paragraph" w:styleId="Notedebasdepage">
    <w:name w:val="footnote text"/>
    <w:basedOn w:val="Normal"/>
    <w:link w:val="NotedebasdepageCar"/>
    <w:uiPriority w:val="99"/>
    <w:semiHidden/>
    <w:unhideWhenUsed/>
    <w:rsid w:val="00E37B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7B47"/>
    <w:rPr>
      <w:sz w:val="20"/>
      <w:szCs w:val="20"/>
    </w:rPr>
  </w:style>
  <w:style w:type="character" w:styleId="Appelnotedebasdep">
    <w:name w:val="footnote reference"/>
    <w:basedOn w:val="Policepardfaut"/>
    <w:uiPriority w:val="99"/>
    <w:semiHidden/>
    <w:unhideWhenUsed/>
    <w:rsid w:val="00E37B47"/>
    <w:rPr>
      <w:vertAlign w:val="superscript"/>
    </w:rPr>
  </w:style>
  <w:style w:type="character" w:styleId="Lienhypertexte">
    <w:name w:val="Hyperlink"/>
    <w:basedOn w:val="Policepardfaut"/>
    <w:uiPriority w:val="99"/>
    <w:unhideWhenUsed/>
    <w:rsid w:val="00E37B47"/>
    <w:rPr>
      <w:color w:val="0000FF"/>
      <w:u w:val="single"/>
    </w:rPr>
  </w:style>
  <w:style w:type="paragraph" w:styleId="PrformatHTML">
    <w:name w:val="HTML Preformatted"/>
    <w:basedOn w:val="Normal"/>
    <w:link w:val="PrformatHTMLCar"/>
    <w:uiPriority w:val="99"/>
    <w:semiHidden/>
    <w:unhideWhenUsed/>
    <w:rsid w:val="00E3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37B47"/>
    <w:rPr>
      <w:rFonts w:ascii="Courier New" w:eastAsia="Times New Roman" w:hAnsi="Courier New" w:cs="Courier New"/>
      <w:sz w:val="20"/>
      <w:szCs w:val="20"/>
      <w:lang w:eastAsia="fr-FR"/>
    </w:rPr>
  </w:style>
  <w:style w:type="paragraph" w:styleId="Sansinterligne">
    <w:name w:val="No Spacing"/>
    <w:link w:val="SansinterligneCar"/>
    <w:uiPriority w:val="1"/>
    <w:qFormat/>
    <w:rsid w:val="00E37B4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37B47"/>
    <w:rPr>
      <w:rFonts w:eastAsiaTheme="minorEastAsia"/>
      <w:lang w:eastAsia="fr-FR"/>
    </w:rPr>
  </w:style>
  <w:style w:type="paragraph" w:customStyle="1" w:styleId="Default">
    <w:name w:val="Default"/>
    <w:rsid w:val="00E37B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Marquedecommentaire">
    <w:name w:val="annotation reference"/>
    <w:basedOn w:val="Policepardfaut"/>
    <w:uiPriority w:val="99"/>
    <w:semiHidden/>
    <w:unhideWhenUsed/>
    <w:rsid w:val="00E37B47"/>
    <w:rPr>
      <w:sz w:val="16"/>
      <w:szCs w:val="16"/>
    </w:rPr>
  </w:style>
  <w:style w:type="paragraph" w:styleId="Commentaire">
    <w:name w:val="annotation text"/>
    <w:basedOn w:val="Normal"/>
    <w:link w:val="CommentaireCar"/>
    <w:uiPriority w:val="99"/>
    <w:semiHidden/>
    <w:unhideWhenUsed/>
    <w:rsid w:val="00E37B47"/>
    <w:pPr>
      <w:spacing w:line="240" w:lineRule="auto"/>
    </w:pPr>
    <w:rPr>
      <w:sz w:val="20"/>
      <w:szCs w:val="20"/>
    </w:rPr>
  </w:style>
  <w:style w:type="character" w:customStyle="1" w:styleId="CommentaireCar">
    <w:name w:val="Commentaire Car"/>
    <w:basedOn w:val="Policepardfaut"/>
    <w:link w:val="Commentaire"/>
    <w:uiPriority w:val="99"/>
    <w:semiHidden/>
    <w:rsid w:val="00E37B47"/>
    <w:rPr>
      <w:sz w:val="20"/>
      <w:szCs w:val="20"/>
    </w:rPr>
  </w:style>
  <w:style w:type="paragraph" w:styleId="Objetducommentaire">
    <w:name w:val="annotation subject"/>
    <w:basedOn w:val="Commentaire"/>
    <w:next w:val="Commentaire"/>
    <w:link w:val="ObjetducommentaireCar"/>
    <w:uiPriority w:val="99"/>
    <w:semiHidden/>
    <w:unhideWhenUsed/>
    <w:rsid w:val="00E37B47"/>
    <w:rPr>
      <w:b/>
      <w:bCs/>
    </w:rPr>
  </w:style>
  <w:style w:type="character" w:customStyle="1" w:styleId="ObjetducommentaireCar">
    <w:name w:val="Objet du commentaire Car"/>
    <w:basedOn w:val="CommentaireCar"/>
    <w:link w:val="Objetducommentaire"/>
    <w:uiPriority w:val="99"/>
    <w:semiHidden/>
    <w:rsid w:val="00E37B47"/>
    <w:rPr>
      <w:b/>
      <w:bCs/>
      <w:sz w:val="20"/>
      <w:szCs w:val="20"/>
    </w:rPr>
  </w:style>
  <w:style w:type="character" w:customStyle="1" w:styleId="st">
    <w:name w:val="st"/>
    <w:basedOn w:val="Policepardfaut"/>
    <w:rsid w:val="00E37B47"/>
  </w:style>
  <w:style w:type="character" w:customStyle="1" w:styleId="Titre2Car">
    <w:name w:val="Titre 2 Car"/>
    <w:basedOn w:val="Policepardfaut"/>
    <w:uiPriority w:val="9"/>
    <w:semiHidden/>
    <w:rsid w:val="0099080D"/>
    <w:rPr>
      <w:rFonts w:asciiTheme="majorHAnsi" w:eastAsiaTheme="majorEastAsia" w:hAnsiTheme="majorHAnsi" w:cstheme="majorBidi"/>
      <w:color w:val="365F91" w:themeColor="accent1" w:themeShade="BF"/>
      <w:sz w:val="26"/>
      <w:szCs w:val="26"/>
    </w:rPr>
  </w:style>
  <w:style w:type="character" w:customStyle="1" w:styleId="Titre2Car1">
    <w:name w:val="Titre 2 Car1"/>
    <w:link w:val="Titre2"/>
    <w:rsid w:val="0099080D"/>
    <w:rPr>
      <w:rFonts w:ascii="Tw Cen MT" w:eastAsia="Times New Roman" w:hAnsi="Tw Cen MT" w:cs="Times New Roman"/>
      <w:b/>
      <w:bCs/>
      <w:iCs/>
      <w:color w:val="FF0000"/>
      <w:sz w:val="32"/>
      <w:szCs w:val="24"/>
      <w:lang w:eastAsia="fr-FR"/>
    </w:rPr>
  </w:style>
  <w:style w:type="character" w:customStyle="1" w:styleId="PieddepageCar2">
    <w:name w:val="Pied de page Car2"/>
    <w:uiPriority w:val="99"/>
    <w:semiHidden/>
    <w:rsid w:val="000718CA"/>
    <w:rPr>
      <w:sz w:val="24"/>
    </w:rPr>
  </w:style>
  <w:style w:type="character" w:customStyle="1" w:styleId="FontStyle37">
    <w:name w:val="Font Style37"/>
    <w:uiPriority w:val="99"/>
    <w:rsid w:val="007B47F0"/>
    <w:rPr>
      <w:rFonts w:ascii="Times New Roman" w:hAnsi="Times New Roman" w:cs="Times New Roman"/>
      <w:sz w:val="18"/>
      <w:szCs w:val="18"/>
    </w:rPr>
  </w:style>
  <w:style w:type="paragraph" w:customStyle="1" w:styleId="Style12">
    <w:name w:val="Style12"/>
    <w:basedOn w:val="Normal"/>
    <w:uiPriority w:val="99"/>
    <w:rsid w:val="007B47F0"/>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fr-FR"/>
    </w:rPr>
  </w:style>
  <w:style w:type="character" w:customStyle="1" w:styleId="FontStyle36">
    <w:name w:val="Font Style36"/>
    <w:uiPriority w:val="99"/>
    <w:rsid w:val="007B47F0"/>
    <w:rPr>
      <w:rFonts w:ascii="Times New Roman" w:hAnsi="Times New Roman" w:cs="Times New Roman"/>
      <w:b/>
      <w:bCs/>
      <w:sz w:val="18"/>
      <w:szCs w:val="18"/>
    </w:rPr>
  </w:style>
  <w:style w:type="character" w:customStyle="1" w:styleId="tlid-translation">
    <w:name w:val="tlid-translation"/>
    <w:basedOn w:val="Policepardfaut"/>
    <w:rsid w:val="006826CE"/>
  </w:style>
  <w:style w:type="character" w:customStyle="1" w:styleId="Titre1Car">
    <w:name w:val="Titre 1 Car"/>
    <w:basedOn w:val="Policepardfaut"/>
    <w:link w:val="Titre1"/>
    <w:uiPriority w:val="9"/>
    <w:rsid w:val="002F1EC0"/>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22433C"/>
    <w:rPr>
      <w:rFonts w:ascii="Calibri Light" w:eastAsia="Times New Roman" w:hAnsi="Calibri Light" w:cs="Times New Roman"/>
      <w:b/>
      <w:bCs/>
      <w:sz w:val="26"/>
      <w:szCs w:val="26"/>
    </w:rPr>
  </w:style>
  <w:style w:type="character" w:styleId="Accentuation">
    <w:name w:val="Emphasis"/>
    <w:uiPriority w:val="20"/>
    <w:qFormat/>
    <w:rsid w:val="0022433C"/>
    <w:rPr>
      <w:i/>
      <w:iCs/>
    </w:rPr>
  </w:style>
  <w:style w:type="paragraph" w:styleId="NormalWeb">
    <w:name w:val="Normal (Web)"/>
    <w:basedOn w:val="Normal"/>
    <w:uiPriority w:val="99"/>
    <w:unhideWhenUsed/>
    <w:rsid w:val="002243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224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Num&#233;ro"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NGORAN</dc:creator>
  <cp:lastModifiedBy>DJANGRANG</cp:lastModifiedBy>
  <cp:revision>15</cp:revision>
  <cp:lastPrinted>2018-10-24T14:35:00Z</cp:lastPrinted>
  <dcterms:created xsi:type="dcterms:W3CDTF">2019-11-12T08:32:00Z</dcterms:created>
  <dcterms:modified xsi:type="dcterms:W3CDTF">2019-11-12T11:13:00Z</dcterms:modified>
</cp:coreProperties>
</file>